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4B6" w:rsidRPr="00134028" w:rsidRDefault="008664B6" w:rsidP="008664B6">
      <w:pPr>
        <w:spacing w:after="0" w:line="240" w:lineRule="auto"/>
        <w:rPr>
          <w:rFonts w:ascii="Times New Roman" w:hAnsi="Times New Roman" w:cs="Times New Roman"/>
          <w:b/>
          <w:bCs/>
          <w:sz w:val="24"/>
          <w:szCs w:val="24"/>
          <w:lang w:val="kk-KZ"/>
        </w:rPr>
      </w:pPr>
    </w:p>
    <w:p w:rsidR="008664B6" w:rsidRPr="00134028" w:rsidRDefault="008664B6" w:rsidP="008664B6">
      <w:pPr>
        <w:spacing w:after="0" w:line="240" w:lineRule="auto"/>
        <w:ind w:firstLine="567"/>
        <w:jc w:val="center"/>
        <w:rPr>
          <w:rFonts w:ascii="Times New Roman" w:hAnsi="Times New Roman" w:cs="Times New Roman"/>
          <w:b/>
          <w:bCs/>
          <w:sz w:val="24"/>
          <w:szCs w:val="24"/>
          <w:lang w:val="kk-KZ"/>
        </w:rPr>
      </w:pPr>
    </w:p>
    <w:p w:rsidR="008664B6" w:rsidRPr="00134028" w:rsidRDefault="008664B6" w:rsidP="008664B6">
      <w:pPr>
        <w:spacing w:after="0" w:line="240" w:lineRule="auto"/>
        <w:ind w:firstLine="567"/>
        <w:jc w:val="center"/>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ҚАЗАҚСТАН РЕСПУБЛИКАСЫ БІЛІМ ЖӘНЕ ҒЫЛЫМ МИНИСТРЛІГІ</w:t>
      </w:r>
    </w:p>
    <w:p w:rsidR="008664B6" w:rsidRPr="00134028" w:rsidRDefault="008664B6" w:rsidP="008664B6">
      <w:pPr>
        <w:spacing w:after="0" w:line="240" w:lineRule="auto"/>
        <w:ind w:firstLine="567"/>
        <w:jc w:val="center"/>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ӘЛ-ФАРАБИ АТЫНДАҒЫ ҚАЗАҚТЫҢ ҰЛТТЫҚ УНИВЕРСИТЕТІ</w:t>
      </w:r>
    </w:p>
    <w:p w:rsidR="008664B6" w:rsidRPr="00134028" w:rsidRDefault="008664B6" w:rsidP="008664B6">
      <w:pPr>
        <w:spacing w:after="0" w:line="240" w:lineRule="auto"/>
        <w:ind w:firstLine="567"/>
        <w:jc w:val="center"/>
        <w:rPr>
          <w:rFonts w:ascii="Times New Roman" w:hAnsi="Times New Roman" w:cs="Times New Roman"/>
          <w:sz w:val="24"/>
          <w:szCs w:val="24"/>
          <w:lang w:val="kk-KZ"/>
        </w:rPr>
      </w:pPr>
      <w:r w:rsidRPr="00134028">
        <w:rPr>
          <w:rFonts w:ascii="Times New Roman" w:hAnsi="Times New Roman" w:cs="Times New Roman"/>
          <w:sz w:val="24"/>
          <w:szCs w:val="24"/>
          <w:lang w:val="kk-KZ"/>
        </w:rPr>
        <w:t>ФИЛОСОФИЯ ЖӘНЕ САЯСАТТАНУ ФАКУЛЬТЕТІ</w:t>
      </w:r>
    </w:p>
    <w:p w:rsidR="008664B6" w:rsidRPr="00134028" w:rsidRDefault="008664B6" w:rsidP="008664B6">
      <w:pPr>
        <w:spacing w:after="0" w:line="240" w:lineRule="auto"/>
        <w:ind w:firstLine="567"/>
        <w:jc w:val="center"/>
        <w:rPr>
          <w:rFonts w:ascii="Times New Roman" w:hAnsi="Times New Roman" w:cs="Times New Roman"/>
          <w:sz w:val="24"/>
          <w:szCs w:val="24"/>
          <w:lang w:val="kk-KZ"/>
        </w:rPr>
      </w:pPr>
      <w:r w:rsidRPr="00134028">
        <w:rPr>
          <w:rFonts w:ascii="Times New Roman" w:hAnsi="Times New Roman" w:cs="Times New Roman"/>
          <w:sz w:val="24"/>
          <w:szCs w:val="24"/>
          <w:lang w:val="kk-KZ"/>
        </w:rPr>
        <w:t>ПЕДАГОГИКА ЖӘНЕ БІЛІМ БЕРУ МЕНЕЖДМЕНТІ КАФЕДРАСЫ</w:t>
      </w:r>
    </w:p>
    <w:p w:rsidR="008664B6" w:rsidRPr="00134028" w:rsidRDefault="008664B6" w:rsidP="008664B6">
      <w:pPr>
        <w:spacing w:after="0" w:line="240" w:lineRule="auto"/>
        <w:ind w:firstLine="567"/>
        <w:jc w:val="center"/>
        <w:rPr>
          <w:rFonts w:ascii="Times New Roman" w:hAnsi="Times New Roman" w:cs="Times New Roman"/>
          <w:b/>
          <w:sz w:val="24"/>
          <w:szCs w:val="24"/>
          <w:lang w:val="kk-KZ"/>
        </w:rPr>
      </w:pPr>
    </w:p>
    <w:p w:rsidR="008664B6" w:rsidRPr="00134028" w:rsidRDefault="008664B6" w:rsidP="008664B6">
      <w:pPr>
        <w:spacing w:after="0" w:line="240" w:lineRule="auto"/>
        <w:ind w:firstLine="567"/>
        <w:jc w:val="center"/>
        <w:rPr>
          <w:rFonts w:ascii="Times New Roman" w:hAnsi="Times New Roman" w:cs="Times New Roman"/>
          <w:b/>
          <w:sz w:val="24"/>
          <w:szCs w:val="24"/>
          <w:lang w:val="kk-KZ"/>
        </w:rPr>
      </w:pPr>
    </w:p>
    <w:p w:rsidR="008664B6" w:rsidRPr="00134028" w:rsidRDefault="008664B6" w:rsidP="008664B6">
      <w:pPr>
        <w:spacing w:after="0" w:line="240" w:lineRule="auto"/>
        <w:ind w:firstLine="567"/>
        <w:jc w:val="center"/>
        <w:rPr>
          <w:rFonts w:ascii="Times New Roman" w:hAnsi="Times New Roman" w:cs="Times New Roman"/>
          <w:b/>
          <w:sz w:val="24"/>
          <w:szCs w:val="24"/>
          <w:lang w:val="kk-KZ"/>
        </w:rPr>
      </w:pPr>
    </w:p>
    <w:p w:rsidR="008664B6" w:rsidRPr="00134028" w:rsidRDefault="008664B6" w:rsidP="008664B6">
      <w:pPr>
        <w:spacing w:after="0" w:line="240" w:lineRule="auto"/>
        <w:ind w:firstLine="567"/>
        <w:jc w:val="center"/>
        <w:rPr>
          <w:rFonts w:ascii="Times New Roman" w:hAnsi="Times New Roman" w:cs="Times New Roman"/>
          <w:b/>
          <w:sz w:val="24"/>
          <w:szCs w:val="24"/>
          <w:lang w:val="kk-KZ"/>
        </w:rPr>
      </w:pPr>
    </w:p>
    <w:p w:rsidR="008664B6" w:rsidRPr="00134028" w:rsidRDefault="008664B6" w:rsidP="008664B6">
      <w:pPr>
        <w:spacing w:after="0" w:line="240" w:lineRule="auto"/>
        <w:ind w:firstLine="567"/>
        <w:jc w:val="center"/>
        <w:rPr>
          <w:rFonts w:ascii="Times New Roman" w:hAnsi="Times New Roman" w:cs="Times New Roman"/>
          <w:b/>
          <w:sz w:val="24"/>
          <w:szCs w:val="24"/>
          <w:lang w:val="kk-KZ"/>
        </w:rPr>
      </w:pPr>
    </w:p>
    <w:p w:rsidR="008664B6" w:rsidRPr="00134028" w:rsidRDefault="008664B6" w:rsidP="008664B6">
      <w:pPr>
        <w:spacing w:after="0" w:line="240" w:lineRule="auto"/>
        <w:ind w:firstLine="567"/>
        <w:jc w:val="center"/>
        <w:rPr>
          <w:rFonts w:ascii="Times New Roman" w:hAnsi="Times New Roman" w:cs="Times New Roman"/>
          <w:b/>
          <w:sz w:val="24"/>
          <w:szCs w:val="24"/>
          <w:lang w:val="kk-KZ"/>
        </w:rPr>
      </w:pPr>
    </w:p>
    <w:p w:rsidR="008664B6" w:rsidRPr="00134028" w:rsidRDefault="008664B6" w:rsidP="008664B6">
      <w:pPr>
        <w:spacing w:after="0" w:line="240" w:lineRule="auto"/>
        <w:ind w:firstLine="567"/>
        <w:jc w:val="center"/>
        <w:rPr>
          <w:rFonts w:ascii="Times New Roman" w:hAnsi="Times New Roman" w:cs="Times New Roman"/>
          <w:b/>
          <w:sz w:val="24"/>
          <w:szCs w:val="24"/>
          <w:lang w:val="kk-KZ"/>
        </w:rPr>
      </w:pPr>
    </w:p>
    <w:p w:rsidR="008664B6" w:rsidRPr="00134028" w:rsidRDefault="008664B6" w:rsidP="008664B6">
      <w:pPr>
        <w:spacing w:after="0" w:line="240" w:lineRule="auto"/>
        <w:ind w:firstLine="567"/>
        <w:jc w:val="center"/>
        <w:rPr>
          <w:rFonts w:ascii="Times New Roman" w:hAnsi="Times New Roman" w:cs="Times New Roman"/>
          <w:b/>
          <w:sz w:val="24"/>
          <w:szCs w:val="24"/>
          <w:lang w:val="kk-KZ"/>
        </w:rPr>
      </w:pPr>
    </w:p>
    <w:p w:rsidR="008664B6" w:rsidRPr="00134028" w:rsidRDefault="008664B6" w:rsidP="008664B6">
      <w:pPr>
        <w:spacing w:after="0" w:line="240" w:lineRule="auto"/>
        <w:ind w:firstLine="567"/>
        <w:jc w:val="center"/>
        <w:rPr>
          <w:rFonts w:ascii="Times New Roman" w:hAnsi="Times New Roman" w:cs="Times New Roman"/>
          <w:b/>
          <w:sz w:val="24"/>
          <w:szCs w:val="24"/>
          <w:lang w:val="kk-KZ"/>
        </w:rPr>
      </w:pPr>
    </w:p>
    <w:p w:rsidR="008664B6" w:rsidRPr="00134028" w:rsidRDefault="008664B6" w:rsidP="008664B6">
      <w:pPr>
        <w:spacing w:after="0" w:line="240" w:lineRule="auto"/>
        <w:ind w:firstLine="567"/>
        <w:jc w:val="center"/>
        <w:rPr>
          <w:rFonts w:ascii="Times New Roman" w:hAnsi="Times New Roman" w:cs="Times New Roman"/>
          <w:sz w:val="24"/>
          <w:szCs w:val="24"/>
          <w:lang w:val="kk-KZ"/>
        </w:rPr>
      </w:pPr>
      <w:r w:rsidRPr="00134028">
        <w:rPr>
          <w:rFonts w:ascii="Times New Roman" w:hAnsi="Times New Roman" w:cs="Times New Roman"/>
          <w:b/>
          <w:bCs/>
          <w:sz w:val="24"/>
          <w:szCs w:val="24"/>
          <w:lang w:val="kk-KZ"/>
        </w:rPr>
        <w:t xml:space="preserve">«ОРТА МЕКТЕПТЕГІ ЖАҢА СТАНДАРТТАР МЕН ОҚУ БАҒДАРЛАМАЛАРЫ» </w:t>
      </w:r>
      <w:r w:rsidRPr="00134028">
        <w:rPr>
          <w:rFonts w:ascii="Times New Roman" w:hAnsi="Times New Roman" w:cs="Times New Roman"/>
          <w:b/>
          <w:sz w:val="24"/>
          <w:szCs w:val="24"/>
          <w:lang w:val="kk-KZ"/>
        </w:rPr>
        <w:t xml:space="preserve"> </w:t>
      </w:r>
      <w:r w:rsidRPr="00134028">
        <w:rPr>
          <w:rFonts w:ascii="Times New Roman" w:hAnsi="Times New Roman" w:cs="Times New Roman"/>
          <w:sz w:val="24"/>
          <w:szCs w:val="24"/>
          <w:lang w:val="kk-KZ"/>
        </w:rPr>
        <w:t>ПӘНІНІҢ ДӘРІСТЕР ЖИНАҒЫ</w:t>
      </w:r>
    </w:p>
    <w:p w:rsidR="008664B6" w:rsidRPr="00134028" w:rsidRDefault="008664B6" w:rsidP="008664B6">
      <w:pPr>
        <w:spacing w:after="0" w:line="240" w:lineRule="auto"/>
        <w:ind w:firstLine="567"/>
        <w:jc w:val="center"/>
        <w:rPr>
          <w:rFonts w:ascii="Times New Roman" w:hAnsi="Times New Roman" w:cs="Times New Roman"/>
          <w:sz w:val="24"/>
          <w:szCs w:val="24"/>
          <w:lang w:val="kk-KZ"/>
        </w:rPr>
      </w:pPr>
    </w:p>
    <w:p w:rsidR="008664B6" w:rsidRPr="00134028" w:rsidRDefault="008664B6" w:rsidP="008664B6">
      <w:pPr>
        <w:spacing w:after="0" w:line="240" w:lineRule="auto"/>
        <w:rPr>
          <w:rFonts w:ascii="Times New Roman" w:eastAsia="Times New Roman" w:hAnsi="Times New Roman" w:cs="Times New Roman"/>
          <w:sz w:val="24"/>
          <w:szCs w:val="24"/>
          <w:lang w:val="kk-KZ" w:eastAsia="ru-RU"/>
        </w:rPr>
      </w:pPr>
    </w:p>
    <w:p w:rsidR="008664B6" w:rsidRPr="00134028" w:rsidRDefault="008664B6" w:rsidP="008664B6">
      <w:pPr>
        <w:spacing w:after="0" w:line="240" w:lineRule="auto"/>
        <w:ind w:firstLine="567"/>
        <w:jc w:val="center"/>
        <w:rPr>
          <w:rFonts w:ascii="Times New Roman" w:eastAsia="Times New Roman" w:hAnsi="Times New Roman" w:cs="Times New Roman"/>
          <w:sz w:val="24"/>
          <w:szCs w:val="24"/>
          <w:lang w:val="kk-KZ" w:eastAsia="ru-RU"/>
        </w:rPr>
      </w:pPr>
    </w:p>
    <w:p w:rsidR="008664B6" w:rsidRPr="00134028" w:rsidRDefault="008664B6" w:rsidP="008664B6">
      <w:pPr>
        <w:spacing w:after="0" w:line="240" w:lineRule="auto"/>
        <w:ind w:firstLine="567"/>
        <w:jc w:val="center"/>
        <w:rPr>
          <w:rFonts w:ascii="Times New Roman" w:eastAsia="Times New Roman" w:hAnsi="Times New Roman" w:cs="Times New Roman"/>
          <w:sz w:val="24"/>
          <w:szCs w:val="24"/>
          <w:lang w:val="kk-KZ" w:eastAsia="ru-RU"/>
        </w:rPr>
      </w:pPr>
    </w:p>
    <w:p w:rsidR="008664B6" w:rsidRPr="00134028" w:rsidRDefault="008664B6" w:rsidP="008664B6">
      <w:pPr>
        <w:spacing w:after="0" w:line="240" w:lineRule="auto"/>
        <w:ind w:firstLine="567"/>
        <w:jc w:val="center"/>
        <w:rPr>
          <w:rFonts w:ascii="Times New Roman" w:eastAsia="Times New Roman" w:hAnsi="Times New Roman" w:cs="Times New Roman"/>
          <w:sz w:val="24"/>
          <w:szCs w:val="24"/>
          <w:lang w:val="kk-KZ" w:eastAsia="ru-RU"/>
        </w:rPr>
      </w:pPr>
    </w:p>
    <w:p w:rsidR="008664B6" w:rsidRPr="00134028" w:rsidRDefault="008664B6" w:rsidP="008664B6">
      <w:pPr>
        <w:jc w:val="center"/>
        <w:rPr>
          <w:rFonts w:ascii="Times New Roman" w:hAnsi="Times New Roman" w:cs="Times New Roman"/>
          <w:bCs/>
          <w:sz w:val="24"/>
          <w:szCs w:val="24"/>
          <w:lang w:val="kk-KZ"/>
        </w:rPr>
      </w:pPr>
      <w:r w:rsidRPr="00134028">
        <w:rPr>
          <w:rFonts w:ascii="Times New Roman" w:hAnsi="Times New Roman" w:cs="Times New Roman"/>
          <w:bCs/>
          <w:sz w:val="24"/>
          <w:szCs w:val="24"/>
          <w:lang w:val="kk-KZ"/>
        </w:rPr>
        <w:t>Мамандықтар: «</w:t>
      </w:r>
      <w:r>
        <w:rPr>
          <w:rFonts w:ascii="Times New Roman" w:hAnsi="Times New Roman" w:cs="Times New Roman"/>
          <w:bCs/>
          <w:sz w:val="24"/>
          <w:szCs w:val="24"/>
          <w:lang w:val="kk-KZ"/>
        </w:rPr>
        <w:t>6</w:t>
      </w:r>
      <w:r w:rsidRPr="00134028">
        <w:rPr>
          <w:rFonts w:ascii="Times New Roman" w:hAnsi="Times New Roman" w:cs="Times New Roman"/>
          <w:bCs/>
          <w:sz w:val="24"/>
          <w:szCs w:val="24"/>
          <w:lang w:val="kk-KZ"/>
        </w:rPr>
        <w:t xml:space="preserve">В012300-Әлеуметтік </w:t>
      </w:r>
      <w:r>
        <w:rPr>
          <w:rFonts w:ascii="Times New Roman" w:hAnsi="Times New Roman" w:cs="Times New Roman"/>
          <w:bCs/>
          <w:sz w:val="24"/>
          <w:szCs w:val="24"/>
          <w:lang w:val="kk-KZ"/>
        </w:rPr>
        <w:t>педагогика және өзін-өзі тану»</w:t>
      </w:r>
    </w:p>
    <w:p w:rsidR="008664B6" w:rsidRPr="00134028" w:rsidRDefault="008664B6" w:rsidP="008664B6">
      <w:pPr>
        <w:spacing w:after="0" w:line="240" w:lineRule="auto"/>
        <w:ind w:firstLine="567"/>
        <w:jc w:val="center"/>
        <w:rPr>
          <w:rFonts w:ascii="Times New Roman" w:eastAsia="Times New Roman" w:hAnsi="Times New Roman" w:cs="Times New Roman"/>
          <w:sz w:val="24"/>
          <w:szCs w:val="24"/>
          <w:lang w:val="kk-KZ" w:eastAsia="ru-RU"/>
        </w:rPr>
      </w:pPr>
    </w:p>
    <w:p w:rsidR="008664B6" w:rsidRPr="00134028" w:rsidRDefault="008664B6" w:rsidP="008664B6">
      <w:pPr>
        <w:spacing w:after="0" w:line="240" w:lineRule="auto"/>
        <w:ind w:firstLine="567"/>
        <w:jc w:val="center"/>
        <w:rPr>
          <w:rFonts w:ascii="Times New Roman" w:eastAsia="Times New Roman" w:hAnsi="Times New Roman" w:cs="Times New Roman"/>
          <w:sz w:val="24"/>
          <w:szCs w:val="24"/>
          <w:lang w:val="kk-KZ" w:eastAsia="ru-RU"/>
        </w:rPr>
      </w:pPr>
    </w:p>
    <w:p w:rsidR="008664B6" w:rsidRPr="00134028" w:rsidRDefault="008664B6" w:rsidP="008664B6">
      <w:pPr>
        <w:spacing w:after="0" w:line="240" w:lineRule="auto"/>
        <w:ind w:firstLine="567"/>
        <w:jc w:val="center"/>
        <w:rPr>
          <w:rFonts w:ascii="Times New Roman" w:eastAsia="Times New Roman" w:hAnsi="Times New Roman" w:cs="Times New Roman"/>
          <w:sz w:val="24"/>
          <w:szCs w:val="24"/>
          <w:lang w:val="kk-KZ" w:eastAsia="ru-RU"/>
        </w:rPr>
      </w:pPr>
    </w:p>
    <w:p w:rsidR="008664B6" w:rsidRPr="00134028" w:rsidRDefault="008664B6" w:rsidP="008664B6">
      <w:pPr>
        <w:spacing w:after="0" w:line="240" w:lineRule="auto"/>
        <w:ind w:firstLine="567"/>
        <w:jc w:val="center"/>
        <w:rPr>
          <w:rFonts w:ascii="Times New Roman" w:eastAsia="Times New Roman" w:hAnsi="Times New Roman" w:cs="Times New Roman"/>
          <w:sz w:val="24"/>
          <w:szCs w:val="24"/>
          <w:lang w:val="kk-KZ" w:eastAsia="ru-RU"/>
        </w:rPr>
      </w:pPr>
    </w:p>
    <w:p w:rsidR="008664B6" w:rsidRPr="00134028" w:rsidRDefault="008664B6" w:rsidP="008664B6">
      <w:pPr>
        <w:spacing w:after="0" w:line="240" w:lineRule="auto"/>
        <w:ind w:firstLine="567"/>
        <w:rPr>
          <w:rFonts w:ascii="Times New Roman" w:eastAsia="Times New Roman" w:hAnsi="Times New Roman" w:cs="Times New Roman"/>
          <w:sz w:val="24"/>
          <w:szCs w:val="24"/>
          <w:lang w:val="kk-KZ" w:eastAsia="ru-RU"/>
        </w:rPr>
      </w:pPr>
    </w:p>
    <w:p w:rsidR="008664B6" w:rsidRPr="00134028" w:rsidRDefault="008664B6" w:rsidP="008664B6">
      <w:pPr>
        <w:spacing w:after="0" w:line="240" w:lineRule="auto"/>
        <w:ind w:firstLine="567"/>
        <w:rPr>
          <w:rFonts w:ascii="Times New Roman" w:eastAsia="Times New Roman" w:hAnsi="Times New Roman" w:cs="Times New Roman"/>
          <w:sz w:val="24"/>
          <w:szCs w:val="24"/>
          <w:lang w:val="kk-KZ" w:eastAsia="ru-RU"/>
        </w:rPr>
      </w:pPr>
    </w:p>
    <w:p w:rsidR="008664B6" w:rsidRPr="00134028" w:rsidRDefault="008664B6" w:rsidP="008664B6">
      <w:pPr>
        <w:spacing w:after="0" w:line="240" w:lineRule="auto"/>
        <w:ind w:firstLine="567"/>
        <w:rPr>
          <w:rFonts w:ascii="Times New Roman" w:eastAsia="Times New Roman" w:hAnsi="Times New Roman" w:cs="Times New Roman"/>
          <w:sz w:val="24"/>
          <w:szCs w:val="24"/>
          <w:lang w:val="kk-KZ" w:eastAsia="ru-RU"/>
        </w:rPr>
      </w:pPr>
    </w:p>
    <w:p w:rsidR="008664B6" w:rsidRPr="00134028" w:rsidRDefault="008664B6" w:rsidP="008664B6">
      <w:pPr>
        <w:spacing w:after="0" w:line="240" w:lineRule="auto"/>
        <w:ind w:firstLine="567"/>
        <w:rPr>
          <w:rFonts w:ascii="Times New Roman" w:eastAsia="Times New Roman" w:hAnsi="Times New Roman" w:cs="Times New Roman"/>
          <w:sz w:val="24"/>
          <w:szCs w:val="24"/>
          <w:lang w:val="kk-KZ" w:eastAsia="ru-RU"/>
        </w:rPr>
      </w:pPr>
    </w:p>
    <w:p w:rsidR="008664B6" w:rsidRPr="00134028" w:rsidRDefault="008664B6" w:rsidP="008664B6">
      <w:pPr>
        <w:spacing w:after="0" w:line="240" w:lineRule="auto"/>
        <w:ind w:firstLine="567"/>
        <w:jc w:val="center"/>
        <w:rPr>
          <w:rFonts w:ascii="Times New Roman" w:eastAsia="Times New Roman" w:hAnsi="Times New Roman" w:cs="Times New Roman"/>
          <w:sz w:val="24"/>
          <w:szCs w:val="24"/>
          <w:lang w:val="kk-KZ" w:eastAsia="ru-RU"/>
        </w:rPr>
      </w:pPr>
    </w:p>
    <w:p w:rsidR="008664B6" w:rsidRPr="00134028" w:rsidRDefault="008664B6" w:rsidP="008664B6">
      <w:pPr>
        <w:spacing w:after="0" w:line="240" w:lineRule="auto"/>
        <w:ind w:firstLine="567"/>
        <w:jc w:val="center"/>
        <w:rPr>
          <w:rFonts w:ascii="Times New Roman" w:eastAsia="Times New Roman" w:hAnsi="Times New Roman" w:cs="Times New Roman"/>
          <w:sz w:val="24"/>
          <w:szCs w:val="24"/>
          <w:lang w:val="kk-KZ" w:eastAsia="ru-RU"/>
        </w:rPr>
      </w:pPr>
    </w:p>
    <w:p w:rsidR="008664B6" w:rsidRPr="00134028" w:rsidRDefault="008664B6" w:rsidP="008664B6">
      <w:pPr>
        <w:spacing w:after="0" w:line="240" w:lineRule="auto"/>
        <w:ind w:firstLine="567"/>
        <w:jc w:val="center"/>
        <w:rPr>
          <w:rFonts w:ascii="Times New Roman" w:eastAsia="Times New Roman" w:hAnsi="Times New Roman" w:cs="Times New Roman"/>
          <w:sz w:val="24"/>
          <w:szCs w:val="24"/>
          <w:lang w:val="kk-KZ" w:eastAsia="ru-RU"/>
        </w:rPr>
      </w:pPr>
    </w:p>
    <w:p w:rsidR="008664B6" w:rsidRPr="00134028" w:rsidRDefault="008664B6" w:rsidP="008664B6">
      <w:pPr>
        <w:spacing w:after="0" w:line="240" w:lineRule="auto"/>
        <w:ind w:firstLine="567"/>
        <w:jc w:val="center"/>
        <w:rPr>
          <w:rFonts w:ascii="Times New Roman" w:eastAsia="Times New Roman" w:hAnsi="Times New Roman" w:cs="Times New Roman"/>
          <w:sz w:val="24"/>
          <w:szCs w:val="24"/>
          <w:lang w:val="kk-KZ" w:eastAsia="ru-RU"/>
        </w:rPr>
      </w:pPr>
    </w:p>
    <w:p w:rsidR="008664B6" w:rsidRPr="00134028" w:rsidRDefault="008664B6" w:rsidP="008664B6">
      <w:pPr>
        <w:spacing w:after="0" w:line="240" w:lineRule="auto"/>
        <w:ind w:firstLine="567"/>
        <w:jc w:val="center"/>
        <w:rPr>
          <w:rFonts w:ascii="Times New Roman" w:eastAsia="Times New Roman" w:hAnsi="Times New Roman" w:cs="Times New Roman"/>
          <w:sz w:val="24"/>
          <w:szCs w:val="24"/>
          <w:lang w:val="kk-KZ" w:eastAsia="ru-RU"/>
        </w:rPr>
      </w:pPr>
    </w:p>
    <w:p w:rsidR="008664B6" w:rsidRPr="00134028" w:rsidRDefault="008664B6" w:rsidP="008664B6">
      <w:pPr>
        <w:spacing w:after="0" w:line="240" w:lineRule="auto"/>
        <w:ind w:firstLine="567"/>
        <w:jc w:val="center"/>
        <w:rPr>
          <w:rFonts w:ascii="Times New Roman" w:eastAsia="Times New Roman" w:hAnsi="Times New Roman" w:cs="Times New Roman"/>
          <w:sz w:val="24"/>
          <w:szCs w:val="24"/>
          <w:lang w:val="kk-KZ" w:eastAsia="ru-RU"/>
        </w:rPr>
      </w:pPr>
    </w:p>
    <w:p w:rsidR="008664B6" w:rsidRDefault="008664B6" w:rsidP="008664B6">
      <w:pPr>
        <w:spacing w:after="0" w:line="240" w:lineRule="auto"/>
        <w:rPr>
          <w:rFonts w:ascii="Times New Roman" w:eastAsia="Times New Roman" w:hAnsi="Times New Roman" w:cs="Times New Roman"/>
          <w:sz w:val="24"/>
          <w:szCs w:val="24"/>
          <w:lang w:val="kk-KZ" w:eastAsia="ru-RU"/>
        </w:rPr>
      </w:pPr>
    </w:p>
    <w:p w:rsidR="008664B6" w:rsidRDefault="008664B6" w:rsidP="008664B6">
      <w:pPr>
        <w:spacing w:after="0" w:line="240" w:lineRule="auto"/>
        <w:rPr>
          <w:rFonts w:ascii="Times New Roman" w:eastAsia="Times New Roman" w:hAnsi="Times New Roman" w:cs="Times New Roman"/>
          <w:sz w:val="24"/>
          <w:szCs w:val="24"/>
          <w:lang w:val="kk-KZ" w:eastAsia="ru-RU"/>
        </w:rPr>
      </w:pPr>
    </w:p>
    <w:p w:rsidR="008664B6" w:rsidRDefault="008664B6" w:rsidP="008664B6">
      <w:pPr>
        <w:spacing w:after="0" w:line="240" w:lineRule="auto"/>
        <w:rPr>
          <w:rFonts w:ascii="Times New Roman" w:eastAsia="Times New Roman" w:hAnsi="Times New Roman" w:cs="Times New Roman"/>
          <w:sz w:val="24"/>
          <w:szCs w:val="24"/>
          <w:lang w:val="kk-KZ" w:eastAsia="ru-RU"/>
        </w:rPr>
      </w:pPr>
    </w:p>
    <w:p w:rsidR="008664B6" w:rsidRDefault="008664B6" w:rsidP="008664B6">
      <w:pPr>
        <w:spacing w:after="0" w:line="240" w:lineRule="auto"/>
        <w:rPr>
          <w:rFonts w:ascii="Times New Roman" w:eastAsia="Times New Roman" w:hAnsi="Times New Roman" w:cs="Times New Roman"/>
          <w:sz w:val="24"/>
          <w:szCs w:val="24"/>
          <w:lang w:val="kk-KZ" w:eastAsia="ru-RU"/>
        </w:rPr>
      </w:pPr>
    </w:p>
    <w:p w:rsidR="008664B6" w:rsidRDefault="008664B6" w:rsidP="008664B6">
      <w:pPr>
        <w:spacing w:after="0" w:line="240" w:lineRule="auto"/>
        <w:rPr>
          <w:rFonts w:ascii="Times New Roman" w:eastAsia="Times New Roman" w:hAnsi="Times New Roman" w:cs="Times New Roman"/>
          <w:sz w:val="24"/>
          <w:szCs w:val="24"/>
          <w:lang w:val="kk-KZ" w:eastAsia="ru-RU"/>
        </w:rPr>
      </w:pPr>
    </w:p>
    <w:p w:rsidR="008664B6" w:rsidRPr="00134028" w:rsidRDefault="008664B6" w:rsidP="008664B6">
      <w:pPr>
        <w:spacing w:after="0" w:line="240" w:lineRule="auto"/>
        <w:rPr>
          <w:rFonts w:ascii="Times New Roman" w:eastAsia="Times New Roman" w:hAnsi="Times New Roman" w:cs="Times New Roman"/>
          <w:sz w:val="24"/>
          <w:szCs w:val="24"/>
          <w:lang w:val="kk-KZ" w:eastAsia="ru-RU"/>
        </w:rPr>
      </w:pPr>
    </w:p>
    <w:p w:rsidR="008664B6" w:rsidRPr="00134028" w:rsidRDefault="008664B6" w:rsidP="008664B6">
      <w:pPr>
        <w:spacing w:after="0" w:line="240" w:lineRule="auto"/>
        <w:ind w:firstLine="567"/>
        <w:jc w:val="center"/>
        <w:rPr>
          <w:rFonts w:ascii="Times New Roman" w:eastAsia="Times New Roman" w:hAnsi="Times New Roman" w:cs="Times New Roman"/>
          <w:sz w:val="24"/>
          <w:szCs w:val="24"/>
          <w:lang w:val="kk-KZ" w:eastAsia="ru-RU"/>
        </w:rPr>
      </w:pPr>
    </w:p>
    <w:p w:rsidR="008664B6" w:rsidRDefault="008664B6" w:rsidP="008664B6">
      <w:pPr>
        <w:spacing w:after="0" w:line="240" w:lineRule="auto"/>
        <w:ind w:firstLine="567"/>
        <w:jc w:val="center"/>
        <w:rPr>
          <w:rFonts w:ascii="Times New Roman" w:eastAsia="Times New Roman" w:hAnsi="Times New Roman" w:cs="Times New Roman"/>
          <w:b/>
          <w:sz w:val="24"/>
          <w:szCs w:val="24"/>
          <w:lang w:val="kk-KZ" w:eastAsia="ru-RU"/>
        </w:rPr>
      </w:pPr>
      <w:r w:rsidRPr="00134028">
        <w:rPr>
          <w:rFonts w:ascii="Times New Roman" w:eastAsia="Times New Roman" w:hAnsi="Times New Roman" w:cs="Times New Roman"/>
          <w:b/>
          <w:sz w:val="24"/>
          <w:szCs w:val="24"/>
          <w:lang w:val="kk-KZ" w:eastAsia="ru-RU"/>
        </w:rPr>
        <w:t>Алматы, 202</w:t>
      </w:r>
      <w:r w:rsidR="00A80EB4">
        <w:rPr>
          <w:rFonts w:ascii="Times New Roman" w:eastAsia="Times New Roman" w:hAnsi="Times New Roman" w:cs="Times New Roman"/>
          <w:b/>
          <w:sz w:val="24"/>
          <w:szCs w:val="24"/>
          <w:lang w:val="kk-KZ" w:eastAsia="ru-RU"/>
        </w:rPr>
        <w:t>4</w:t>
      </w:r>
      <w:bookmarkStart w:id="0" w:name="_GoBack"/>
      <w:bookmarkEnd w:id="0"/>
    </w:p>
    <w:p w:rsidR="008664B6" w:rsidRDefault="008664B6" w:rsidP="008664B6">
      <w:pPr>
        <w:spacing w:after="0" w:line="240" w:lineRule="auto"/>
        <w:ind w:firstLine="567"/>
        <w:jc w:val="center"/>
        <w:rPr>
          <w:rFonts w:ascii="Times New Roman" w:eastAsia="Times New Roman" w:hAnsi="Times New Roman" w:cs="Times New Roman"/>
          <w:b/>
          <w:sz w:val="24"/>
          <w:szCs w:val="24"/>
          <w:lang w:val="kk-KZ" w:eastAsia="ru-RU"/>
        </w:rPr>
      </w:pPr>
    </w:p>
    <w:p w:rsidR="008664B6" w:rsidRDefault="008664B6" w:rsidP="008664B6">
      <w:pPr>
        <w:spacing w:after="0" w:line="240" w:lineRule="auto"/>
        <w:ind w:firstLine="567"/>
        <w:jc w:val="center"/>
        <w:rPr>
          <w:rFonts w:ascii="Times New Roman" w:eastAsia="Times New Roman" w:hAnsi="Times New Roman" w:cs="Times New Roman"/>
          <w:b/>
          <w:sz w:val="24"/>
          <w:szCs w:val="24"/>
          <w:lang w:val="kk-KZ" w:eastAsia="ru-RU"/>
        </w:rPr>
      </w:pPr>
    </w:p>
    <w:p w:rsidR="008664B6" w:rsidRDefault="008664B6" w:rsidP="008664B6">
      <w:pPr>
        <w:spacing w:after="0" w:line="240" w:lineRule="auto"/>
        <w:ind w:firstLine="567"/>
        <w:jc w:val="center"/>
        <w:rPr>
          <w:rFonts w:ascii="Times New Roman" w:eastAsia="Times New Roman" w:hAnsi="Times New Roman" w:cs="Times New Roman"/>
          <w:b/>
          <w:sz w:val="24"/>
          <w:szCs w:val="24"/>
          <w:lang w:val="kk-KZ" w:eastAsia="ru-RU"/>
        </w:rPr>
      </w:pPr>
    </w:p>
    <w:p w:rsidR="008664B6" w:rsidRDefault="008664B6" w:rsidP="008664B6">
      <w:pPr>
        <w:spacing w:after="0" w:line="240" w:lineRule="auto"/>
        <w:ind w:firstLine="567"/>
        <w:jc w:val="center"/>
        <w:rPr>
          <w:rFonts w:ascii="Times New Roman" w:eastAsia="Times New Roman" w:hAnsi="Times New Roman" w:cs="Times New Roman"/>
          <w:b/>
          <w:sz w:val="24"/>
          <w:szCs w:val="24"/>
          <w:lang w:val="kk-KZ" w:eastAsia="ru-RU"/>
        </w:rPr>
      </w:pPr>
    </w:p>
    <w:p w:rsidR="008664B6" w:rsidRPr="00134028" w:rsidRDefault="008664B6" w:rsidP="008664B6">
      <w:pPr>
        <w:spacing w:after="0" w:line="240" w:lineRule="auto"/>
        <w:ind w:firstLine="567"/>
        <w:jc w:val="center"/>
        <w:rPr>
          <w:rFonts w:ascii="Times New Roman" w:eastAsia="Times New Roman" w:hAnsi="Times New Roman" w:cs="Times New Roman"/>
          <w:b/>
          <w:sz w:val="24"/>
          <w:szCs w:val="24"/>
          <w:lang w:val="kk-KZ" w:eastAsia="ru-RU"/>
        </w:rPr>
      </w:pPr>
    </w:p>
    <w:p w:rsidR="008664B6" w:rsidRPr="00134028" w:rsidRDefault="008664B6" w:rsidP="008664B6">
      <w:pPr>
        <w:spacing w:after="0" w:line="240" w:lineRule="auto"/>
        <w:jc w:val="center"/>
        <w:outlineLvl w:val="0"/>
        <w:rPr>
          <w:rFonts w:ascii="Times New Roman" w:eastAsia="Times New Roman" w:hAnsi="Times New Roman" w:cs="Times New Roman"/>
          <w:b/>
          <w:bCs/>
          <w:kern w:val="36"/>
          <w:sz w:val="24"/>
          <w:szCs w:val="24"/>
          <w:lang w:val="kk-KZ" w:eastAsia="ru-RU"/>
        </w:rPr>
      </w:pPr>
    </w:p>
    <w:p w:rsidR="008664B6" w:rsidRPr="006146AD" w:rsidRDefault="008664B6" w:rsidP="008664B6">
      <w:pPr>
        <w:spacing w:after="0" w:line="240" w:lineRule="auto"/>
        <w:jc w:val="center"/>
        <w:outlineLvl w:val="0"/>
        <w:rPr>
          <w:rFonts w:ascii="Times New Roman" w:eastAsia="Times New Roman" w:hAnsi="Times New Roman" w:cs="Times New Roman"/>
          <w:b/>
          <w:bCs/>
          <w:kern w:val="36"/>
          <w:sz w:val="28"/>
          <w:szCs w:val="28"/>
          <w:lang w:val="kk-KZ" w:eastAsia="ru-RU"/>
        </w:rPr>
      </w:pPr>
      <w:r w:rsidRPr="00134028">
        <w:rPr>
          <w:rFonts w:ascii="Times New Roman" w:eastAsia="Times New Roman" w:hAnsi="Times New Roman" w:cs="Times New Roman"/>
          <w:b/>
          <w:bCs/>
          <w:kern w:val="36"/>
          <w:sz w:val="24"/>
          <w:szCs w:val="24"/>
          <w:lang w:val="kk-KZ" w:eastAsia="ru-RU"/>
        </w:rPr>
        <w:lastRenderedPageBreak/>
        <w:t xml:space="preserve">1– Дәріс.  </w:t>
      </w:r>
      <w:r w:rsidRPr="006146AD">
        <w:rPr>
          <w:rFonts w:ascii="Times New Roman" w:hAnsi="Times New Roman" w:cs="Times New Roman"/>
          <w:b/>
          <w:sz w:val="28"/>
          <w:szCs w:val="28"/>
          <w:lang w:val="kk-KZ"/>
        </w:rPr>
        <w:t>Мектепке дейінгі тәрбие мен оқытудың мемлекеттік жалпыға міндетті стандарты</w:t>
      </w:r>
    </w:p>
    <w:p w:rsidR="008664B6" w:rsidRPr="006146AD" w:rsidRDefault="008664B6" w:rsidP="008664B6">
      <w:pPr>
        <w:spacing w:after="0" w:line="240" w:lineRule="auto"/>
        <w:jc w:val="both"/>
        <w:outlineLvl w:val="2"/>
        <w:rPr>
          <w:rFonts w:ascii="Times New Roman" w:eastAsia="Times New Roman" w:hAnsi="Times New Roman" w:cs="Times New Roman"/>
          <w:b/>
          <w:bCs/>
          <w:sz w:val="28"/>
          <w:szCs w:val="28"/>
          <w:lang w:val="kk-KZ" w:eastAsia="ru-RU"/>
        </w:rPr>
      </w:pPr>
    </w:p>
    <w:p w:rsidR="008664B6" w:rsidRPr="00134028" w:rsidRDefault="008664B6" w:rsidP="008664B6">
      <w:pPr>
        <w:tabs>
          <w:tab w:val="left" w:pos="284"/>
        </w:tabs>
        <w:spacing w:after="0" w:line="240" w:lineRule="auto"/>
        <w:jc w:val="both"/>
        <w:outlineLvl w:val="2"/>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
          <w:bCs/>
          <w:sz w:val="24"/>
          <w:szCs w:val="24"/>
          <w:lang w:val="kk-KZ" w:eastAsia="ru-RU"/>
        </w:rPr>
        <w:tab/>
        <w:t xml:space="preserve"> Дәрістің мақсаты</w:t>
      </w:r>
      <w:r w:rsidRPr="00134028">
        <w:rPr>
          <w:rFonts w:ascii="Times New Roman" w:eastAsia="Times New Roman" w:hAnsi="Times New Roman" w:cs="Times New Roman"/>
          <w:bCs/>
          <w:sz w:val="24"/>
          <w:szCs w:val="24"/>
          <w:lang w:val="kk-KZ" w:eastAsia="ru-RU"/>
        </w:rPr>
        <w:t>:</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 xml:space="preserve">Жаңартылған стандарттар бойынша  білім беруде индикатор, интеграция және  инклюзивті білім беру </w:t>
      </w:r>
    </w:p>
    <w:p w:rsidR="008664B6" w:rsidRPr="00134028" w:rsidRDefault="008664B6" w:rsidP="008664B6">
      <w:pPr>
        <w:tabs>
          <w:tab w:val="left" w:pos="426"/>
        </w:tabs>
        <w:spacing w:after="0" w:line="240" w:lineRule="auto"/>
        <w:jc w:val="both"/>
        <w:outlineLvl w:val="2"/>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
          <w:bCs/>
          <w:sz w:val="24"/>
          <w:szCs w:val="24"/>
          <w:lang w:val="kk-KZ" w:eastAsia="ru-RU"/>
        </w:rPr>
        <w:tab/>
        <w:t xml:space="preserve">Дәрістің міндеті:  </w:t>
      </w:r>
      <w:r w:rsidRPr="00134028">
        <w:rPr>
          <w:rFonts w:ascii="Times New Roman" w:eastAsia="Times New Roman" w:hAnsi="Times New Roman" w:cs="Times New Roman"/>
          <w:bCs/>
          <w:sz w:val="24"/>
          <w:szCs w:val="24"/>
          <w:lang w:val="kk-KZ" w:eastAsia="ru-RU"/>
        </w:rPr>
        <w:t>Білім беруде мектепте балалардың тиімді тұлғалық, эмоциялық, әлеуметтік және зияткерлік дамуы үшін пайдаланылатын перспективалық міндеттерді дамыту</w:t>
      </w:r>
    </w:p>
    <w:p w:rsidR="008664B6" w:rsidRPr="00134028" w:rsidRDefault="008664B6" w:rsidP="008664B6">
      <w:pPr>
        <w:tabs>
          <w:tab w:val="left" w:pos="426"/>
        </w:tabs>
        <w:spacing w:after="0" w:line="240" w:lineRule="auto"/>
        <w:jc w:val="both"/>
        <w:outlineLvl w:val="2"/>
        <w:rPr>
          <w:rFonts w:ascii="Times New Roman" w:eastAsia="Times New Roman" w:hAnsi="Times New Roman" w:cs="Times New Roman"/>
          <w:bCs/>
          <w:sz w:val="24"/>
          <w:szCs w:val="24"/>
          <w:lang w:val="kk-KZ" w:eastAsia="ru-RU"/>
        </w:rPr>
      </w:pPr>
    </w:p>
    <w:p w:rsidR="008664B6" w:rsidRPr="00134028" w:rsidRDefault="008664B6" w:rsidP="008664B6">
      <w:pPr>
        <w:tabs>
          <w:tab w:val="left" w:pos="426"/>
        </w:tabs>
        <w:spacing w:after="0" w:line="240" w:lineRule="auto"/>
        <w:jc w:val="both"/>
        <w:outlineLvl w:val="2"/>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
          <w:bCs/>
          <w:sz w:val="24"/>
          <w:szCs w:val="24"/>
          <w:lang w:val="kk-KZ" w:eastAsia="ru-RU"/>
        </w:rPr>
        <w:tab/>
        <w:t>Кілт сөздер:</w:t>
      </w:r>
      <w:r w:rsidRPr="00134028">
        <w:rPr>
          <w:rFonts w:ascii="Times New Roman" w:hAnsi="Times New Roman" w:cs="Times New Roman"/>
          <w:sz w:val="24"/>
          <w:szCs w:val="24"/>
          <w:lang w:val="kk-KZ"/>
        </w:rPr>
        <w:t xml:space="preserve"> стандарт, </w:t>
      </w:r>
      <w:r w:rsidRPr="00134028">
        <w:rPr>
          <w:rFonts w:ascii="Times New Roman" w:eastAsia="Times New Roman" w:hAnsi="Times New Roman" w:cs="Times New Roman"/>
          <w:bCs/>
          <w:sz w:val="24"/>
          <w:szCs w:val="24"/>
          <w:lang w:val="kk-KZ" w:eastAsia="ru-RU"/>
        </w:rPr>
        <w:t>индикатор</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интеграция,</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нтерпретациялау,</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инклюзивті,</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траектория</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психикалық, физикалық, аттестаттау, дидактикалық,  коммуникация, әлеумет, таным, шығармашылық</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эмоциялық, әлеуметтік, зияткерлік, перспективалық</w:t>
      </w:r>
    </w:p>
    <w:p w:rsidR="008664B6" w:rsidRPr="00134028" w:rsidRDefault="008664B6" w:rsidP="008664B6">
      <w:pPr>
        <w:tabs>
          <w:tab w:val="left" w:pos="426"/>
        </w:tabs>
        <w:spacing w:after="0" w:line="240" w:lineRule="auto"/>
        <w:jc w:val="both"/>
        <w:outlineLvl w:val="2"/>
        <w:rPr>
          <w:rFonts w:ascii="Times New Roman" w:eastAsia="Times New Roman" w:hAnsi="Times New Roman" w:cs="Times New Roman"/>
          <w:bCs/>
          <w:sz w:val="24"/>
          <w:szCs w:val="24"/>
          <w:lang w:val="kk-KZ" w:eastAsia="ru-RU"/>
        </w:rPr>
      </w:pPr>
    </w:p>
    <w:p w:rsidR="008664B6" w:rsidRPr="00134028" w:rsidRDefault="008664B6" w:rsidP="008664B6">
      <w:pPr>
        <w:tabs>
          <w:tab w:val="left" w:pos="426"/>
        </w:tabs>
        <w:spacing w:after="0" w:line="240" w:lineRule="auto"/>
        <w:jc w:val="both"/>
        <w:outlineLvl w:val="2"/>
        <w:rPr>
          <w:rFonts w:ascii="Times New Roman" w:eastAsia="Times New Roman" w:hAnsi="Times New Roman" w:cs="Times New Roman"/>
          <w:b/>
          <w:bCs/>
          <w:sz w:val="24"/>
          <w:szCs w:val="24"/>
          <w:lang w:val="kk-KZ" w:eastAsia="ru-RU"/>
        </w:rPr>
      </w:pPr>
      <w:r w:rsidRPr="00134028">
        <w:rPr>
          <w:rFonts w:ascii="Times New Roman" w:eastAsia="Times New Roman" w:hAnsi="Times New Roman" w:cs="Times New Roman"/>
          <w:b/>
          <w:bCs/>
          <w:sz w:val="24"/>
          <w:szCs w:val="24"/>
          <w:lang w:val="kk-KZ" w:eastAsia="ru-RU"/>
        </w:rPr>
        <w:tab/>
        <w:t>Жоспар:</w:t>
      </w:r>
    </w:p>
    <w:p w:rsidR="008664B6" w:rsidRPr="00134028" w:rsidRDefault="008664B6" w:rsidP="008664B6">
      <w:pPr>
        <w:tabs>
          <w:tab w:val="left" w:pos="426"/>
        </w:tabs>
        <w:spacing w:after="0" w:line="240" w:lineRule="auto"/>
        <w:jc w:val="both"/>
        <w:outlineLvl w:val="2"/>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Cs/>
          <w:sz w:val="24"/>
          <w:szCs w:val="24"/>
          <w:lang w:val="kk-KZ" w:eastAsia="ru-RU"/>
        </w:rPr>
        <w:tab/>
        <w:t>1 Мектепке дейінгі тәрбие мен оқытудың мемлекеттік жалпыға міндетті стандарты.</w:t>
      </w:r>
    </w:p>
    <w:p w:rsidR="008664B6" w:rsidRPr="00134028" w:rsidRDefault="008664B6" w:rsidP="008664B6">
      <w:pPr>
        <w:tabs>
          <w:tab w:val="left" w:pos="426"/>
        </w:tabs>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ab/>
        <w:t>2 Тәрбиеленушілердің дайындық деңгейіне қойылатын талаптар.</w:t>
      </w:r>
    </w:p>
    <w:p w:rsidR="008664B6" w:rsidRPr="00134028" w:rsidRDefault="008664B6" w:rsidP="008664B6">
      <w:pPr>
        <w:tabs>
          <w:tab w:val="left" w:pos="426"/>
        </w:tabs>
        <w:spacing w:after="0" w:line="240" w:lineRule="auto"/>
        <w:jc w:val="both"/>
        <w:outlineLvl w:val="2"/>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Cs/>
          <w:sz w:val="24"/>
          <w:szCs w:val="24"/>
          <w:lang w:val="kk-KZ" w:eastAsia="ru-RU"/>
        </w:rPr>
        <w:tab/>
        <w:t>3 Мектепке дейінгі тәрбие мен оқытудың мазмұнына қойылатын талаптар.</w:t>
      </w:r>
    </w:p>
    <w:p w:rsidR="008664B6" w:rsidRPr="00134028" w:rsidRDefault="008664B6" w:rsidP="008664B6">
      <w:pPr>
        <w:tabs>
          <w:tab w:val="left" w:pos="426"/>
        </w:tabs>
        <w:spacing w:after="0" w:line="240" w:lineRule="auto"/>
        <w:jc w:val="both"/>
        <w:outlineLvl w:val="2"/>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Cs/>
          <w:sz w:val="24"/>
          <w:szCs w:val="24"/>
          <w:lang w:val="kk-KZ" w:eastAsia="ru-RU"/>
        </w:rPr>
        <w:tab/>
        <w:t>4 Оқу жүктемесінің ең жоғарғы көлеміне қойылатын талаптар.</w:t>
      </w:r>
    </w:p>
    <w:p w:rsidR="008664B6" w:rsidRPr="00134028" w:rsidRDefault="008664B6" w:rsidP="008664B6">
      <w:pPr>
        <w:tabs>
          <w:tab w:val="left" w:pos="426"/>
        </w:tabs>
        <w:spacing w:after="0" w:line="240" w:lineRule="auto"/>
        <w:jc w:val="both"/>
        <w:outlineLvl w:val="2"/>
        <w:rPr>
          <w:rFonts w:ascii="Times New Roman" w:eastAsia="Times New Roman" w:hAnsi="Times New Roman" w:cs="Times New Roman"/>
          <w:b/>
          <w:bCs/>
          <w:sz w:val="24"/>
          <w:szCs w:val="24"/>
          <w:lang w:val="kk-KZ" w:eastAsia="ru-RU"/>
        </w:rPr>
      </w:pPr>
    </w:p>
    <w:p w:rsidR="008664B6" w:rsidRPr="00134028" w:rsidRDefault="008664B6" w:rsidP="008664B6">
      <w:pPr>
        <w:tabs>
          <w:tab w:val="left" w:pos="426"/>
        </w:tabs>
        <w:spacing w:after="0" w:line="240" w:lineRule="auto"/>
        <w:jc w:val="both"/>
        <w:outlineLvl w:val="2"/>
        <w:rPr>
          <w:rFonts w:ascii="Times New Roman" w:eastAsia="Times New Roman" w:hAnsi="Times New Roman" w:cs="Times New Roman"/>
          <w:b/>
          <w:bCs/>
          <w:sz w:val="24"/>
          <w:szCs w:val="24"/>
          <w:lang w:val="kk-KZ" w:eastAsia="ru-RU"/>
        </w:rPr>
      </w:pPr>
      <w:r w:rsidRPr="00134028">
        <w:rPr>
          <w:rFonts w:ascii="Times New Roman" w:eastAsia="Times New Roman" w:hAnsi="Times New Roman" w:cs="Times New Roman"/>
          <w:b/>
          <w:bCs/>
          <w:sz w:val="24"/>
          <w:szCs w:val="24"/>
          <w:lang w:val="kk-KZ" w:eastAsia="ru-RU"/>
        </w:rPr>
        <w:tab/>
        <w:t>1. Мектепке дейінгі тәрбие мен оқытудың мемлекеттік жалпыға міндетті стандарты</w:t>
      </w:r>
    </w:p>
    <w:p w:rsidR="008664B6" w:rsidRPr="00134028" w:rsidRDefault="008664B6" w:rsidP="008664B6">
      <w:pPr>
        <w:spacing w:after="0" w:line="240" w:lineRule="auto"/>
        <w:jc w:val="both"/>
        <w:outlineLvl w:val="2"/>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Cs/>
          <w:sz w:val="24"/>
          <w:szCs w:val="24"/>
          <w:lang w:val="kk-KZ" w:eastAsia="ru-RU"/>
        </w:rPr>
        <w:tab/>
      </w:r>
    </w:p>
    <w:p w:rsidR="008664B6" w:rsidRPr="00134028" w:rsidRDefault="008664B6" w:rsidP="008664B6">
      <w:pPr>
        <w:spacing w:after="0" w:line="240" w:lineRule="auto"/>
        <w:jc w:val="both"/>
        <w:outlineLvl w:val="2"/>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bCs/>
          <w:sz w:val="24"/>
          <w:szCs w:val="24"/>
          <w:lang w:val="kk-KZ" w:eastAsia="ru-RU"/>
        </w:rPr>
        <w:tab/>
        <w:t>Қазіргі кезде қоғам сұранысына сай үш тілді білім қолға алынды және жаңартылған бағдарлама жаппай ендірілуде. Осыған байланысты әр жылда әртүрлі сынып жаңартылған бағдарлама бойынша білім алады. Е</w:t>
      </w:r>
      <w:r w:rsidRPr="00134028">
        <w:rPr>
          <w:rFonts w:ascii="Times New Roman" w:eastAsia="Times New Roman" w:hAnsi="Times New Roman" w:cs="Times New Roman"/>
          <w:sz w:val="24"/>
          <w:szCs w:val="24"/>
          <w:lang w:val="kk-KZ" w:eastAsia="ru-RU"/>
        </w:rPr>
        <w:t xml:space="preserve">лімізде  білім беру мазмұны жаңа бағытқа бет бұрды. </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Мұғалімдердің сабақ беру үрдісінде негізге алатын 3 құжатпен – Оқу бағдарламасы, оқу жоспары және қалыптастырушы бағалауға арналған тапсырмалар жинағымен жұмыс жасайды. Жаңа оқу бағдарламасының ерекшелігі – оның ХХІ ғасыр дағдыларын дамытуға бағытталғандығында, яғни ақпаратты іздеу, талдау және интерпретациялау дағдыларын дамыту; адам, табиғат және қоғам туралы олардың бастапқы білім қорларын қалыптастыру (әлемнің біртұтас бейнесі); рухани-адамгершілік құндылықтарын дамыту.</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ab/>
        <w:t>Мектепке дейінгі тәрбие мен оқытудың мемлекеттік жалпыға міндетті стандарты (бұдан әрі – стандарт) «Білім туралы» 2007 жылғы 27 шілдедегі Қазақстан Республикасының Заңына сәйкес әзірленді және мектеп жасына дейінгі балалардың дайындық деңгейіне, мектепке дейінгі тәрбие мен оқытудың мазмұнына, оқу жүктемесінің ең жоғарғы көлеміне қойылатын талаптарды айқындайды.</w:t>
      </w:r>
      <w:r w:rsidRPr="00134028">
        <w:rPr>
          <w:rFonts w:ascii="Times New Roman" w:hAnsi="Times New Roman" w:cs="Times New Roman"/>
          <w:sz w:val="24"/>
          <w:szCs w:val="24"/>
          <w:lang w:val="kk-KZ"/>
        </w:rPr>
        <w:t xml:space="preserve"> </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Стандартта «Білім туралы» Қазақстан Республикасының Заңына сәйкес терминдер қолданылады. Оларға қосымша мынадай терминдер мен олардың анықтамалары енгізіліп, индикатор – баланың даму деңгейінің көрсеткіші, интеграция – мазмұнның құрылымдық бөліктері арасындағы байланысты жасайтын процесс, инклюзивті білім беру – ерекше білім беру қажеттіліктері мен жеке мүмкіндіктері ескеріле отырып, барлық балалардың тәрбие мен оқытуға тең қол жеткізуін қамтамасыз ететін процесс болып табылады.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Білім беру ортасы – мектеп жасына дейінгі балалардың тиімді тұлғалық, эмоциялық, әлеуметтік және зияткерлік дамуы үшін пайдаланылатын перспективалық міндеттер мен құралдар жиынтығы қисынында құрылған мектепке дейінгі ұйымның ішкі өмірінің тұтас сипаттамасы мен білім беру траекториясы – педагогтің ата – аналармен және басқа мамандармен бірлесіп белгілі бір мақсатқа қол жеткізу үшін межелеген бала дамуының үздіксіз процесін қалыптастыруын айқындайды. </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Ұйымдастырылған оқу қызметі – педагог ұйымдастырған және тәжірибеде қолдануға қажетті білім, білік, дағдыларды меңгеруге бағытталған әрекет. Мектепке дейінгі ұйымда балалардың тіршілік әрекетін </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lastRenderedPageBreak/>
        <w:t>ұйымдастыру балалардың жас ерекшеліктерін ескеріп, олардың физикалық, адамгершілік және зияткерлік дамуы үшін уақытты үйлесімді бөлу және қолайлы жағдайларды жасау, оның бұл мектеп жасына дейінгі балалардың тұлғалық, эмоциялық, әлеуметтік және зияткерлік дамуын қамтамасыз етеді. Күн тәртібі бойынша бұл баланың қалыпты дамуына және оның денсаулығын нығайтуға мүмкіндік беретін тәулік бойғы уақытты ұтымды бөлу және түрлі әрекет түрлері мен демалыстың дұрыс өзара сабақтастығы;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Үлгілік оқу жоспары – стандарттың негізінде жасалған мектепке дейінгі ұйымдарда білім беру процесін қамтамасыз ететін мемлекеттік нормативтік құжат.</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Қазақстан Республикасының мектепке дейінгі ұйымдары білім беру қызметін  осы стандарттың үлгілік оқу жоспарларына, жалпы білім беретін оқу бағдарламасына сай жасалынады.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Қазақстан Республикасының мектепке дейінгі тәрбие мен оқыту саласындағы басқа да нормативтік құқықтық актілеріне сәйкес жүзеге асырады.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Мектепке дейінгі тәрбие мен оқытудың мемлекеттік жалпыға міндетті стандарты мектепке дейінгі тәрбие мен оқытудың мазмұнын айқындайды,  оқу жүктемесінің ең жоғары көлеміне, заттық-кеңістіктік дамытушы ортаның мазмұнына, тәрбиеленушілердің дайындық деңгейіне, мектепке дейінгі ұйымдарда білім беру процесін ұйымдастыруға қойылатын талаптарды белгілейді.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Стандарт   үлгілік оқу жоспарларын, баланың қызығушылықтары мен бейімділіктерін іске асыруға бағытталған білім беру бағдарламаларын және қосымша бағдарламаларды әзірлеуге негіз болып табылатын мектепке дейінгі тәрбие мен оқытудың жалпы білім беретін оқу бағдарламасына</w:t>
      </w:r>
      <w:r w:rsidRPr="00134028">
        <w:rPr>
          <w:rFonts w:ascii="Times New Roman" w:hAnsi="Times New Roman" w:cs="Times New Roman"/>
          <w:sz w:val="24"/>
          <w:szCs w:val="24"/>
          <w:lang w:val="kk-KZ"/>
        </w:rPr>
        <w:t xml:space="preserve"> қойылатын талаптарды қарастырады.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Мектепке дейінгі ұйымдарда олардың ведомстволық бағыныстылығына, меншік нысанына, типтері мен түрлеріне қарамастан білім беру процесінде жүзеге асырылады. Мектепке дейінгі ұйымдарға арналған оқу-дидактикалық құралдар мен әдістемелік ұстанымдарды, мектепке дейінгі ұйымдар мен педагогтардың қызметін мемлекеттік аттестаттау талаптарын және ерекше білім беруге қажеттіліктері бар (психикалық және физикалық дамуында түрлі ауытқушылықтары бар) балаларға арналған білім беру бағдарламасын, балалардың қызығушылықтары мен бейімділіктерін дамыту бойынша қосымша білім беру бағдарламаларын, педагог кадрлардың біліктілігін арттыру курстарының бағдарламаларын әзірлеу кезінде міндетті.</w:t>
      </w:r>
    </w:p>
    <w:p w:rsidR="008664B6" w:rsidRPr="00134028" w:rsidRDefault="008664B6" w:rsidP="008664B6">
      <w:pPr>
        <w:spacing w:after="0" w:line="240" w:lineRule="auto"/>
        <w:jc w:val="both"/>
        <w:rPr>
          <w:rFonts w:ascii="Times New Roman" w:eastAsia="Times New Roman" w:hAnsi="Times New Roman" w:cs="Times New Roman"/>
          <w:b/>
          <w:bCs/>
          <w:sz w:val="24"/>
          <w:szCs w:val="24"/>
          <w:lang w:val="kk-KZ" w:eastAsia="ru-RU"/>
        </w:rPr>
      </w:pPr>
      <w:r w:rsidRPr="00134028">
        <w:rPr>
          <w:rFonts w:ascii="Times New Roman" w:eastAsia="Times New Roman" w:hAnsi="Times New Roman" w:cs="Times New Roman"/>
          <w:sz w:val="24"/>
          <w:szCs w:val="24"/>
          <w:lang w:val="kk-KZ" w:eastAsia="ru-RU"/>
        </w:rPr>
        <w:t xml:space="preserve">      </w:t>
      </w:r>
      <w:r w:rsidRPr="00134028">
        <w:rPr>
          <w:rFonts w:ascii="Times New Roman" w:eastAsia="Times New Roman" w:hAnsi="Times New Roman" w:cs="Times New Roman"/>
          <w:b/>
          <w:bCs/>
          <w:sz w:val="24"/>
          <w:szCs w:val="24"/>
          <w:lang w:val="kk-KZ" w:eastAsia="ru-RU"/>
        </w:rPr>
        <w:t xml:space="preserve">  2.Тәрбиеленушілердің дайындық деңгейіне қойылатын талаптар. </w:t>
      </w:r>
      <w:r w:rsidRPr="00134028">
        <w:rPr>
          <w:rFonts w:ascii="Times New Roman" w:eastAsia="Times New Roman" w:hAnsi="Times New Roman" w:cs="Times New Roman"/>
          <w:sz w:val="24"/>
          <w:szCs w:val="24"/>
          <w:lang w:val="kk-KZ" w:eastAsia="ru-RU"/>
        </w:rPr>
        <w:t>Мектепке дейінгі тәрбие мен оқытудың жалпы білім беретін оқу бағдарламасының мазмұны жағынан</w:t>
      </w:r>
      <w:r w:rsidRPr="00134028">
        <w:rPr>
          <w:rFonts w:ascii="Times New Roman" w:eastAsia="Times New Roman" w:hAnsi="Times New Roman" w:cs="Times New Roman"/>
          <w:b/>
          <w:bCs/>
          <w:sz w:val="24"/>
          <w:szCs w:val="24"/>
          <w:lang w:val="kk-KZ" w:eastAsia="ru-RU"/>
        </w:rPr>
        <w:t xml:space="preserve"> </w:t>
      </w:r>
      <w:r w:rsidRPr="00134028">
        <w:rPr>
          <w:rFonts w:ascii="Times New Roman" w:eastAsia="Times New Roman" w:hAnsi="Times New Roman" w:cs="Times New Roman"/>
          <w:sz w:val="24"/>
          <w:szCs w:val="24"/>
          <w:lang w:val="kk-KZ" w:eastAsia="ru-RU"/>
        </w:rPr>
        <w:t>күтілетін нәтижелер түріндегі мақсаттар жүйесіне жету есебінен мектепке дейінгі тәрбие мен оқыту мазмұнының сапасын арттыруға, ұлттық дәстүрлерге, сондай-ақ жалпы адамзаттық қағидалар мен нормаларға негізделген рухани-адамгершілік және мәдени-әлеуметтік құндылықтарды қалыптастыруға, тәрбиелеу мен дамыту және оқытудың мақсат-міндеттерін ескере отырып, мектепке дейінгі тәрбие мен оқытудың мазмұнына қойылатын талаптардың, мектепке дейінгі және бастауыш білім беру деңгейлерінің арасындағы жүйелілік, тұтастық, сабақтастық және үздіксіздік қағидаттарының бірлігін қамтамасыз толық етеді.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Балалардың, соның ішінде ерекше білім беруге қажеттіліктері бар балалардың денсаулығын сақтау мен нығайтуды қамтамасыз ететін психологиялық-педагогикалық жағдайларды жасауға, мектеп жасына дейінгі балалардың жеке және жас ерекшеліктерін ескере отырып, ойын қызметінен оқу қызметіне біртіндеп өтуге дайындыққа, жеке тәсілдер негізінде балалардың түрлі іс-әрекеттерінде олардың қабілеттерін, бейімділіктерін, талаптары мен дарындылықтарын дамытуға бағытталған.</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Мектеп жасына дейінгі балалардың бастауыш мектепте оқуына тең мүмкіндік беруді көздейтін қарапайым қимыл-қозғалыс, коммуникативтік, танымдық, шығармашылық білім, білік және дағдыларын қалыптастыруға бағытталған.</w:t>
      </w:r>
    </w:p>
    <w:p w:rsidR="008664B6" w:rsidRPr="00134028" w:rsidRDefault="008664B6" w:rsidP="008664B6">
      <w:pPr>
        <w:spacing w:after="0" w:line="240" w:lineRule="auto"/>
        <w:jc w:val="both"/>
        <w:rPr>
          <w:rFonts w:ascii="Times New Roman" w:hAnsi="Times New Roman" w:cs="Times New Roman"/>
          <w:sz w:val="24"/>
          <w:szCs w:val="24"/>
          <w:lang w:val="kk-KZ"/>
        </w:rPr>
      </w:pPr>
      <w:r w:rsidRPr="00134028">
        <w:rPr>
          <w:rFonts w:ascii="Times New Roman" w:eastAsia="Times New Roman" w:hAnsi="Times New Roman" w:cs="Times New Roman"/>
          <w:sz w:val="24"/>
          <w:szCs w:val="24"/>
          <w:lang w:val="kk-KZ" w:eastAsia="ru-RU"/>
        </w:rPr>
        <w:t xml:space="preserve">      Әрбір жас тобы бойынша дағдыларды меңгеру деңгейі осы стандартқа </w:t>
      </w:r>
      <w:hyperlink r:id="rId7" w:anchor="z1269" w:history="1">
        <w:r w:rsidRPr="00134028">
          <w:rPr>
            <w:rStyle w:val="a5"/>
            <w:rFonts w:ascii="Times New Roman" w:hAnsi="Times New Roman" w:cs="Times New Roman"/>
            <w:color w:val="auto"/>
            <w:sz w:val="24"/>
            <w:szCs w:val="24"/>
            <w:u w:val="none"/>
            <w:lang w:val="kk-KZ"/>
          </w:rPr>
          <w:t>қосымшаға</w:t>
        </w:r>
      </w:hyperlink>
      <w:r w:rsidRPr="00134028">
        <w:rPr>
          <w:rFonts w:ascii="Times New Roman" w:hAnsi="Times New Roman" w:cs="Times New Roman"/>
          <w:sz w:val="24"/>
          <w:szCs w:val="24"/>
          <w:lang w:val="kk-KZ"/>
        </w:rPr>
        <w:t xml:space="preserve"> сәйкес келтірілген. </w:t>
      </w:r>
      <w:r w:rsidRPr="00134028">
        <w:rPr>
          <w:rFonts w:ascii="Times New Roman" w:eastAsia="Times New Roman" w:hAnsi="Times New Roman" w:cs="Times New Roman"/>
          <w:sz w:val="24"/>
          <w:szCs w:val="24"/>
          <w:lang w:val="kk-KZ" w:eastAsia="ru-RU"/>
        </w:rPr>
        <w:t>Баланың қалыптасқан дағдылары:</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sz w:val="24"/>
          <w:szCs w:val="24"/>
          <w:lang w:val="kk-KZ" w:eastAsia="ru-RU"/>
        </w:rPr>
        <w:t xml:space="preserve">дене бітімі, білуге құмарлығы мен </w:t>
      </w:r>
      <w:r w:rsidRPr="00134028">
        <w:rPr>
          <w:rFonts w:ascii="Times New Roman" w:eastAsia="Times New Roman" w:hAnsi="Times New Roman" w:cs="Times New Roman"/>
          <w:sz w:val="24"/>
          <w:szCs w:val="24"/>
          <w:lang w:val="kk-KZ" w:eastAsia="ru-RU"/>
        </w:rPr>
        <w:lastRenderedPageBreak/>
        <w:t xml:space="preserve">белсенділігі, эмоциялық елгезектігі, үлкендермен және құрдастарымен қарым-қатынас жасау құралдары мен өзара іс-қимыл тәсілдері дамыған. </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Отбасы, қоғам (жақын әлеумет), мемлекет (елі), әлем және табиғат жөнінде алғашқы түсініктері бар, мектепте оқуға қажетті біліктер мен дағдыларды игерген мектепке дейінгі ұйым түлегінің моделін сомдайды.</w:t>
      </w:r>
    </w:p>
    <w:p w:rsidR="008664B6" w:rsidRPr="00134028" w:rsidRDefault="008664B6" w:rsidP="008664B6">
      <w:pPr>
        <w:spacing w:after="0" w:line="240" w:lineRule="auto"/>
        <w:jc w:val="both"/>
        <w:outlineLvl w:val="2"/>
        <w:rPr>
          <w:rFonts w:ascii="Times New Roman" w:eastAsia="Times New Roman" w:hAnsi="Times New Roman" w:cs="Times New Roman"/>
          <w:b/>
          <w:bCs/>
          <w:sz w:val="24"/>
          <w:szCs w:val="24"/>
          <w:lang w:val="kk-KZ" w:eastAsia="ru-RU"/>
        </w:rPr>
      </w:pPr>
      <w:r w:rsidRPr="00134028">
        <w:rPr>
          <w:rFonts w:ascii="Times New Roman" w:eastAsia="Times New Roman" w:hAnsi="Times New Roman" w:cs="Times New Roman"/>
          <w:b/>
          <w:bCs/>
          <w:sz w:val="24"/>
          <w:szCs w:val="24"/>
          <w:lang w:val="kk-KZ" w:eastAsia="ru-RU"/>
        </w:rPr>
        <w:t xml:space="preserve">        3.Мектепке дейінгі тәрбие мен оқытудың мазмұнына қойылатын талаптар</w:t>
      </w:r>
    </w:p>
    <w:p w:rsidR="008664B6" w:rsidRPr="00134028" w:rsidRDefault="008664B6" w:rsidP="008664B6">
      <w:pPr>
        <w:spacing w:after="0" w:line="240" w:lineRule="auto"/>
        <w:jc w:val="both"/>
        <w:outlineLvl w:val="2"/>
        <w:rPr>
          <w:rFonts w:ascii="Times New Roman" w:eastAsia="Times New Roman" w:hAnsi="Times New Roman" w:cs="Times New Roman"/>
          <w:b/>
          <w:bCs/>
          <w:sz w:val="24"/>
          <w:szCs w:val="24"/>
          <w:lang w:val="kk-KZ" w:eastAsia="ru-RU"/>
        </w:rPr>
      </w:pPr>
      <w:r w:rsidRPr="00134028">
        <w:rPr>
          <w:rFonts w:ascii="Times New Roman" w:eastAsia="Times New Roman" w:hAnsi="Times New Roman" w:cs="Times New Roman"/>
          <w:b/>
          <w:bCs/>
          <w:sz w:val="24"/>
          <w:szCs w:val="24"/>
          <w:lang w:val="kk-KZ" w:eastAsia="ru-RU"/>
        </w:rPr>
        <w:t xml:space="preserve">         </w:t>
      </w:r>
      <w:r w:rsidRPr="00134028">
        <w:rPr>
          <w:rFonts w:ascii="Times New Roman" w:eastAsia="Times New Roman" w:hAnsi="Times New Roman" w:cs="Times New Roman"/>
          <w:sz w:val="24"/>
          <w:szCs w:val="24"/>
          <w:lang w:val="kk-KZ" w:eastAsia="ru-RU"/>
        </w:rPr>
        <w:t>Мектепке дейінгі тәрбие мен оқытудың мақсаты осы жас кезеңінде тұлғаның қалыптасуы үшін қажетті алғашқы білім, білік және дағдыларды қалыптастыру болып табылады.</w:t>
      </w:r>
      <w:r w:rsidRPr="00134028">
        <w:rPr>
          <w:rFonts w:ascii="Times New Roman" w:eastAsia="Times New Roman" w:hAnsi="Times New Roman" w:cs="Times New Roman"/>
          <w:b/>
          <w:bCs/>
          <w:sz w:val="24"/>
          <w:szCs w:val="24"/>
          <w:lang w:val="kk-KZ" w:eastAsia="ru-RU"/>
        </w:rPr>
        <w:t xml:space="preserve"> </w:t>
      </w:r>
      <w:r w:rsidRPr="00134028">
        <w:rPr>
          <w:rFonts w:ascii="Times New Roman" w:eastAsia="Times New Roman" w:hAnsi="Times New Roman" w:cs="Times New Roman"/>
          <w:sz w:val="24"/>
          <w:szCs w:val="24"/>
          <w:lang w:val="kk-KZ" w:eastAsia="ru-RU"/>
        </w:rPr>
        <w:t>Мектепке дейінгі тәрбие мен оқыту</w:t>
      </w:r>
      <w:r w:rsidRPr="00134028">
        <w:rPr>
          <w:rFonts w:ascii="Times New Roman" w:eastAsia="Times New Roman" w:hAnsi="Times New Roman" w:cs="Times New Roman"/>
          <w:b/>
          <w:bCs/>
          <w:sz w:val="24"/>
          <w:szCs w:val="24"/>
          <w:lang w:val="kk-KZ" w:eastAsia="ru-RU"/>
        </w:rPr>
        <w:t xml:space="preserve"> </w:t>
      </w:r>
      <w:r w:rsidRPr="00134028">
        <w:rPr>
          <w:rFonts w:ascii="Times New Roman" w:eastAsia="Times New Roman" w:hAnsi="Times New Roman" w:cs="Times New Roman"/>
          <w:sz w:val="24"/>
          <w:szCs w:val="24"/>
          <w:lang w:val="kk-KZ" w:eastAsia="ru-RU"/>
        </w:rPr>
        <w:t xml:space="preserve">балаға өмір бойы қажетті жеке қасиеттерін қалыптастыру үшін негіз болып табылатын жалпы адамзаттық құндылықтарға баулуға, халықтық салт-дәстүрлер мен әдет-ғұрыптарға, әдебиет пен өнерге, фольклор мен еліміздің мәдени мұрасына негізделген білім беру мазмұнын іске асыруға, ерекше қажеттіліктері бар балаларға инклюзивті білім беру үшін жағдайлар жасауға, </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мектепке дейінгі тәрбие және оқытумен қамтылған және қамтылмаған балаларды дамыту мәселелерінде ата-аналардың біліктілігін арттыру, оларды психологиялық-педагогикалық консультациялық қолдаумен қамтамасыз етуге бағытталған.</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Мектепке дейінгі тәрбие мен оқытудың мазмұны әртүрлі іс-әрекеттерді ұйымдастыру арқылы кіріктіру жолдарымен іске асырылатын: «Денсаулық», «Коммуникация», «Таным», «Шығармашылық», «Әлеуметтік орта» бес білім беру саласына негізделген.</w:t>
      </w:r>
    </w:p>
    <w:p w:rsidR="008664B6" w:rsidRPr="00134028" w:rsidRDefault="008664B6" w:rsidP="008664B6">
      <w:pPr>
        <w:spacing w:after="0" w:line="240" w:lineRule="auto"/>
        <w:jc w:val="both"/>
        <w:rPr>
          <w:rFonts w:ascii="Times New Roman" w:eastAsia="Times New Roman" w:hAnsi="Times New Roman" w:cs="Times New Roman"/>
          <w:b/>
          <w:sz w:val="24"/>
          <w:szCs w:val="24"/>
          <w:lang w:val="kk-KZ" w:eastAsia="ru-RU"/>
        </w:rPr>
      </w:pPr>
      <w:r w:rsidRPr="00134028">
        <w:rPr>
          <w:rFonts w:ascii="Times New Roman" w:eastAsia="Times New Roman" w:hAnsi="Times New Roman" w:cs="Times New Roman"/>
          <w:sz w:val="24"/>
          <w:szCs w:val="24"/>
          <w:lang w:val="kk-KZ" w:eastAsia="ru-RU"/>
        </w:rPr>
        <w:t xml:space="preserve">       </w:t>
      </w:r>
      <w:r w:rsidRPr="00134028">
        <w:rPr>
          <w:rFonts w:ascii="Times New Roman" w:eastAsia="Times New Roman" w:hAnsi="Times New Roman" w:cs="Times New Roman"/>
          <w:b/>
          <w:sz w:val="24"/>
          <w:szCs w:val="24"/>
          <w:lang w:val="kk-KZ" w:eastAsia="ru-RU"/>
        </w:rPr>
        <w:t>«Денсаулық» білім беру саласы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w:t>
      </w:r>
      <w:r w:rsidRPr="00134028">
        <w:rPr>
          <w:rFonts w:ascii="Times New Roman" w:eastAsia="Times New Roman" w:hAnsi="Times New Roman" w:cs="Times New Roman"/>
          <w:b/>
          <w:sz w:val="24"/>
          <w:szCs w:val="24"/>
          <w:lang w:val="kk-KZ" w:eastAsia="ru-RU"/>
        </w:rPr>
        <w:t>Мақсаты:</w:t>
      </w:r>
      <w:r w:rsidRPr="00134028">
        <w:rPr>
          <w:rFonts w:ascii="Times New Roman" w:eastAsia="Times New Roman" w:hAnsi="Times New Roman" w:cs="Times New Roman"/>
          <w:sz w:val="24"/>
          <w:szCs w:val="24"/>
          <w:lang w:val="kk-KZ" w:eastAsia="ru-RU"/>
        </w:rPr>
        <w:t xml:space="preserve"> өз денсаулығына саналы қарауды дамыту, денсаулықтың адамға табиғаттың берген басты құндылығы екенін түсінуге тәрбиелеу, қимыл белсенділігін дамыту және дене бітімі қасиеттерін қалыптастыру.</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«Денсаулық» білім беру саласы дене бітімі қасиеттерін дамытуды; негізгі қимыл түрлерін жетілдіруді; қимыл дағдыларын қалыптастыруды; қимыл ойындарының түрлерін ұйымдастыруды және өткізуді; спорттық жаттығуларды орындауды (шанамен, шаңғымен сырғанау, велосипед тебу, жүзу); спорттық ойындардың (футбол, баскетбол, бадминтон және басқалар) элементтерімен танысуды қамтиды.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«Денсаулық» білім беру саласының мазмұны баланың денсаулығын сақтауға және нығайтуға; тұрмыста, көшеде, табиғат жағдайларында қауіпсіз мінез-құлық дағдыларын қалыптастыруға және балалардың қимыл-қозғалыс тәжірибесін негізгі қимылдарды жетілдіру арқылы байытуға; шығармашылық, танымдық және сөйлеу қабілеттерін пайдалана отырып, тәрбиеленушілердің қимыл белсенділігіне сұраныстарын жетілдіруге бағытталған.</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«Денсаулық» білім беру саласындағы ұйымдастырылған оқу қызметі: дене шынықтыру, қауіпсіз мінез-құлық негіздері.</w:t>
      </w:r>
    </w:p>
    <w:p w:rsidR="008664B6" w:rsidRPr="00134028" w:rsidRDefault="008664B6" w:rsidP="008664B6">
      <w:pPr>
        <w:spacing w:after="0" w:line="240" w:lineRule="auto"/>
        <w:jc w:val="both"/>
        <w:rPr>
          <w:rFonts w:ascii="Times New Roman" w:eastAsia="Times New Roman" w:hAnsi="Times New Roman" w:cs="Times New Roman"/>
          <w:b/>
          <w:sz w:val="24"/>
          <w:szCs w:val="24"/>
          <w:lang w:val="kk-KZ" w:eastAsia="ru-RU"/>
        </w:rPr>
      </w:pPr>
      <w:r w:rsidRPr="00134028">
        <w:rPr>
          <w:rFonts w:ascii="Times New Roman" w:eastAsia="Times New Roman" w:hAnsi="Times New Roman" w:cs="Times New Roman"/>
          <w:sz w:val="24"/>
          <w:szCs w:val="24"/>
          <w:lang w:val="kk-KZ" w:eastAsia="ru-RU"/>
        </w:rPr>
        <w:t xml:space="preserve">      </w:t>
      </w:r>
      <w:r w:rsidRPr="00134028">
        <w:rPr>
          <w:rFonts w:ascii="Times New Roman" w:eastAsia="Times New Roman" w:hAnsi="Times New Roman" w:cs="Times New Roman"/>
          <w:b/>
          <w:sz w:val="24"/>
          <w:szCs w:val="24"/>
          <w:lang w:val="kk-KZ" w:eastAsia="ru-RU"/>
        </w:rPr>
        <w:t>«Коммуникация» білім беру саласы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w:t>
      </w:r>
      <w:r w:rsidRPr="00134028">
        <w:rPr>
          <w:rFonts w:ascii="Times New Roman" w:eastAsia="Times New Roman" w:hAnsi="Times New Roman" w:cs="Times New Roman"/>
          <w:b/>
          <w:sz w:val="24"/>
          <w:szCs w:val="24"/>
          <w:lang w:val="kk-KZ" w:eastAsia="ru-RU"/>
        </w:rPr>
        <w:t>Мақсаты:</w:t>
      </w:r>
      <w:r w:rsidRPr="00134028">
        <w:rPr>
          <w:rFonts w:ascii="Times New Roman" w:eastAsia="Times New Roman" w:hAnsi="Times New Roman" w:cs="Times New Roman"/>
          <w:sz w:val="24"/>
          <w:szCs w:val="24"/>
          <w:lang w:val="kk-KZ" w:eastAsia="ru-RU"/>
        </w:rPr>
        <w:t xml:space="preserve"> айналадағы адамдармен араласуға қабілетті, көптілді тұлғаны тәрбиелеу үшін баланың қажетті коммуникативтік дағдыларын дамыту.</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«Коммуникация» білім беру саласы балалар әрекетінің әртүрлі нысандары мен түрлерінде ауызша және байланыстырып сөйлеуді, шығармашылық сөйлеу әрекетін дамытуды; тілдің дыбыстық мәдениетін тәрбиелеуді; белсенді сөздікті байытуды, тілдің грамматикалық жағын қалыптастыруды, балалар әдебиетімен таныстықты дамытуды, мәнерлеп оқуды және мазмұндауды; мемлекеттік, орыс, ағылшын және басқа тілдерді дамытуды қамтиды.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«Коммуникация» білім беру саласының мазмұны ересектермен және балалармен еркін араласу дағдыларын дамытуға; зейінділікке, сөйлеуге, балалар әдебиетіне қызықтыруға бағытталған.</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«Коммуникация» білім беру саласының ұйымдастырылған оқу қызметі:  сөйлеуді дамыту, көркем әдебиет, сауат ашу негіздері, қазақ (орыс тілінде оқытылатын топтарда), орыс (қазақ тілінде оқытатын топтарда) және шет тілдерінің бірі, драма.</w:t>
      </w:r>
    </w:p>
    <w:p w:rsidR="008664B6" w:rsidRPr="00134028" w:rsidRDefault="008664B6" w:rsidP="008664B6">
      <w:pPr>
        <w:spacing w:after="0" w:line="240" w:lineRule="auto"/>
        <w:jc w:val="both"/>
        <w:rPr>
          <w:rFonts w:ascii="Times New Roman" w:eastAsia="Times New Roman" w:hAnsi="Times New Roman" w:cs="Times New Roman"/>
          <w:b/>
          <w:sz w:val="24"/>
          <w:szCs w:val="24"/>
          <w:lang w:val="kk-KZ" w:eastAsia="ru-RU"/>
        </w:rPr>
      </w:pPr>
      <w:r w:rsidRPr="00134028">
        <w:rPr>
          <w:rFonts w:ascii="Times New Roman" w:eastAsia="Times New Roman" w:hAnsi="Times New Roman" w:cs="Times New Roman"/>
          <w:sz w:val="24"/>
          <w:szCs w:val="24"/>
          <w:lang w:val="kk-KZ" w:eastAsia="ru-RU"/>
        </w:rPr>
        <w:t xml:space="preserve">       </w:t>
      </w:r>
      <w:r w:rsidRPr="00134028">
        <w:rPr>
          <w:rFonts w:ascii="Times New Roman" w:eastAsia="Times New Roman" w:hAnsi="Times New Roman" w:cs="Times New Roman"/>
          <w:b/>
          <w:sz w:val="24"/>
          <w:szCs w:val="24"/>
          <w:lang w:val="kk-KZ" w:eastAsia="ru-RU"/>
        </w:rPr>
        <w:t>«Таным» білім беру саласы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lastRenderedPageBreak/>
        <w:t xml:space="preserve">      </w:t>
      </w:r>
      <w:r w:rsidRPr="00134028">
        <w:rPr>
          <w:rFonts w:ascii="Times New Roman" w:eastAsia="Times New Roman" w:hAnsi="Times New Roman" w:cs="Times New Roman"/>
          <w:b/>
          <w:sz w:val="24"/>
          <w:szCs w:val="24"/>
          <w:lang w:val="kk-KZ" w:eastAsia="ru-RU"/>
        </w:rPr>
        <w:t>Мақсаты:</w:t>
      </w:r>
      <w:r w:rsidRPr="00134028">
        <w:rPr>
          <w:rFonts w:ascii="Times New Roman" w:eastAsia="Times New Roman" w:hAnsi="Times New Roman" w:cs="Times New Roman"/>
          <w:sz w:val="24"/>
          <w:szCs w:val="24"/>
          <w:lang w:val="kk-KZ" w:eastAsia="ru-RU"/>
        </w:rPr>
        <w:t xml:space="preserve"> қоршаған әлеммен өзара іс-қимыл үшін қажетті танымдық әрекеттің қарапайым дағдыларын меңгерген мектепке дейінгі тұлғаны қалыптастыру.</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»Таным» білім беру саласы қарапайым математикалық ұғымдарды қалыптастыруды: жиынтық туралы түсініктерді, сандық есептеу дағдыларын жетілдіруді, геометриялық пішіндер туралы түсініктерді қалыптастыруды, кеңістікті және уақытты бағдарлауды; құрылыс, табиғи және қалдық материалдар және конструктордың бөліктерінен құрастыруды; тірі және өлі табиғат заттары мен маусымдық құбылыстар, өсімдіктер туралы білімін кеңейтуді, қазақ және басқа халықтардың әлеуметтік-мәдени құндылықтары, дәстүрлері мен мерекелері туралы, адамдардың ортақ мекені ретінде Жер планетасы, оның табиғатының ерекшеліктері туралы түсініктерін кеңейтуді қамтиды.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«Таным» білім беру саласының ұйымдастырылған оқу қызметі: қарапайым математикалық ұғымдарды қалыптастыру, бөбек жасы топтарында (1 жастан 3 жасқа дейін) – сенсорика, құрастыру,  жаратылыстану.</w:t>
      </w:r>
    </w:p>
    <w:p w:rsidR="008664B6" w:rsidRPr="00134028" w:rsidRDefault="008664B6" w:rsidP="008664B6">
      <w:pPr>
        <w:spacing w:after="0" w:line="240" w:lineRule="auto"/>
        <w:jc w:val="both"/>
        <w:rPr>
          <w:rFonts w:ascii="Times New Roman" w:eastAsia="Times New Roman" w:hAnsi="Times New Roman" w:cs="Times New Roman"/>
          <w:b/>
          <w:sz w:val="24"/>
          <w:szCs w:val="24"/>
          <w:lang w:val="kk-KZ" w:eastAsia="ru-RU"/>
        </w:rPr>
      </w:pPr>
      <w:r w:rsidRPr="00134028">
        <w:rPr>
          <w:rFonts w:ascii="Times New Roman" w:eastAsia="Times New Roman" w:hAnsi="Times New Roman" w:cs="Times New Roman"/>
          <w:b/>
          <w:sz w:val="24"/>
          <w:szCs w:val="24"/>
          <w:lang w:val="kk-KZ" w:eastAsia="ru-RU"/>
        </w:rPr>
        <w:t>       «Шығармашылық» білім беру саласы.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b/>
          <w:sz w:val="24"/>
          <w:szCs w:val="24"/>
          <w:lang w:val="kk-KZ" w:eastAsia="ru-RU"/>
        </w:rPr>
        <w:t>      Мақсаты:</w:t>
      </w:r>
      <w:r w:rsidRPr="00134028">
        <w:rPr>
          <w:rFonts w:ascii="Times New Roman" w:eastAsia="Times New Roman" w:hAnsi="Times New Roman" w:cs="Times New Roman"/>
          <w:sz w:val="24"/>
          <w:szCs w:val="24"/>
          <w:lang w:val="kk-KZ" w:eastAsia="ru-RU"/>
        </w:rPr>
        <w:t xml:space="preserve"> баланың шығармашылық ойлау мәдениетінің негізі ретінде оның сезімдік-эмоциялық саласы мен қиялын дамыту.</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«Шығармашылық» білім беру саласы сурет салу; мүсіндеу, жапсыру және өнер туындыларын қабылдау мен түсінуді дамытуды, қоршаған ортаға эстетикалық қатынасты қалыптастыруды; өнер түрлері туралы қарапайым түсініктерді қалыптастыруды; музыканы, отандық композиторлардың шығармаларын, ұлттық музыкалық аспаптарды, көркем әдебиетті, фольклорды қабылдауды; көркем шығармалардың кейіпкерлеріне жанашырлықты ынталандыруды; балалардың өзіндік шығармашылық қызметін іске асыруын қамтиды.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«Шығармашылық» білім беру саласының ұйымдастырылған оқу қызметі: сурет салу, мүсіндеу, аппликация, музыка.</w:t>
      </w:r>
    </w:p>
    <w:p w:rsidR="008664B6" w:rsidRPr="00134028" w:rsidRDefault="008664B6" w:rsidP="008664B6">
      <w:pPr>
        <w:spacing w:after="0" w:line="240" w:lineRule="auto"/>
        <w:jc w:val="both"/>
        <w:rPr>
          <w:rFonts w:ascii="Times New Roman" w:eastAsia="Times New Roman" w:hAnsi="Times New Roman" w:cs="Times New Roman"/>
          <w:b/>
          <w:sz w:val="24"/>
          <w:szCs w:val="24"/>
          <w:lang w:val="kk-KZ" w:eastAsia="ru-RU"/>
        </w:rPr>
      </w:pPr>
      <w:r w:rsidRPr="00134028">
        <w:rPr>
          <w:rFonts w:ascii="Times New Roman" w:eastAsia="Times New Roman" w:hAnsi="Times New Roman" w:cs="Times New Roman"/>
          <w:b/>
          <w:sz w:val="24"/>
          <w:szCs w:val="24"/>
          <w:lang w:val="kk-KZ" w:eastAsia="ru-RU"/>
        </w:rPr>
        <w:t>        «Әлеумет» білім беру саласы.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w:t>
      </w:r>
      <w:r w:rsidRPr="00134028">
        <w:rPr>
          <w:rFonts w:ascii="Times New Roman" w:eastAsia="Times New Roman" w:hAnsi="Times New Roman" w:cs="Times New Roman"/>
          <w:b/>
          <w:sz w:val="24"/>
          <w:szCs w:val="24"/>
          <w:lang w:val="kk-KZ" w:eastAsia="ru-RU"/>
        </w:rPr>
        <w:t>Мақсаты:</w:t>
      </w:r>
      <w:r w:rsidRPr="00134028">
        <w:rPr>
          <w:rFonts w:ascii="Times New Roman" w:eastAsia="Times New Roman" w:hAnsi="Times New Roman" w:cs="Times New Roman"/>
          <w:sz w:val="24"/>
          <w:szCs w:val="24"/>
          <w:lang w:val="kk-KZ" w:eastAsia="ru-RU"/>
        </w:rPr>
        <w:t xml:space="preserve"> Отанға деген сүйіспеншілікке, үлкендерді құрметтеуге, айналасындағыларға жағымды мінез-құлықты және қайырымды қатынасты тәрбиелеу.</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«Әлеумет» білім беру саласы қоғамда өзін ұстаудың адамгершілік нормаларын, сондай-ақ жалпы адамзаттық құндылықтарды меңгеруді, баланың ересектермен және құрбыларымен қарым-қатынас жасай білуін; дербес болуын, өзінің қылықтарына жауап беруін, өзінің қимылдарының мақсаттылығы мен реттеуді; адамгершілік қасиеттерін: елгезектікті, жанашырлықты, өзінің туыстары мен жақындарына құрметпен қарауды, өзінің отбасын жақсы көруін дамытуды; салт-дәстүрлерді сақтауды, тарихты, қазақ халқының тұрмысын білуді және құрметтеуді; Қазақстан біздің ортақ үйіміз екені туралы түсініктерін кеңейтуді, сондай-ақ басқа халықтардың мәдениетін, дәстүрлерін құрметтеуді; еңбек пен шығармашылықтың әртүрлі түрлеріне қызығушылықтарын қалыптастыруды; тұрмыста, қоғамда және табиғатта қауіпсіз мінез-құлық негіздерін тәрбиелеуді қамтиды.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«Әлеумет» білім беру саласының ұйымдастырылған оқу қызметі: өзін-өзі тану, қоршаған ортамен танысу, экология негіздері.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Балаларды тәрбиелеу мен оқыту деңгейлерін қадағалау баланың жасына сәйкес жетістіктерінің мониторингі негізінде жүзеге асырылады:</w:t>
      </w:r>
    </w:p>
    <w:p w:rsidR="008664B6" w:rsidRPr="00134028" w:rsidRDefault="008664B6" w:rsidP="008664B6">
      <w:pPr>
        <w:pStyle w:val="a3"/>
        <w:spacing w:after="0" w:line="240" w:lineRule="auto"/>
        <w:ind w:left="780"/>
        <w:jc w:val="both"/>
        <w:rPr>
          <w:rFonts w:ascii="Times New Roman" w:eastAsia="Times New Roman" w:hAnsi="Times New Roman"/>
          <w:sz w:val="24"/>
          <w:szCs w:val="24"/>
          <w:lang w:val="kk-KZ" w:eastAsia="ru-RU"/>
        </w:rPr>
      </w:pPr>
      <w:r w:rsidRPr="00134028">
        <w:rPr>
          <w:rFonts w:ascii="Times New Roman" w:eastAsia="Times New Roman" w:hAnsi="Times New Roman"/>
          <w:sz w:val="24"/>
          <w:szCs w:val="24"/>
          <w:lang w:val="kk-KZ" w:eastAsia="ru-RU"/>
        </w:rPr>
        <w:t>1 – деңгей – бала белгілі бір қимыл мен біліктерді жаңғырта алады;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2 – деңгей – бала не істеп жатқанын түсінеді, белгілі білім қорына ие;</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3 – деңгей – бала өзінің білетінін және жасай алатынын қолданады, білімін өз бетінше және шығармашылықпен қолдана алады.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Индикаторлар көрсеткіш ретінде баланың даму мониторингін қамтамасыз етеді және оның жеке дамуын жоспарлауға негіз болып табылады.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Мектепке дейінгі тәрбие мен оқытудың жалпы білім беретін оқу бағдарламаларын меңгерудің мерзімі – 5 (6) жыл. Жас және топтық кезеңдері мынадай:</w:t>
      </w:r>
    </w:p>
    <w:p w:rsidR="008664B6" w:rsidRPr="00134028" w:rsidRDefault="008664B6" w:rsidP="008664B6">
      <w:pPr>
        <w:pStyle w:val="a3"/>
        <w:numPr>
          <w:ilvl w:val="0"/>
          <w:numId w:val="16"/>
        </w:numPr>
        <w:spacing w:after="0" w:line="240" w:lineRule="auto"/>
        <w:jc w:val="both"/>
        <w:rPr>
          <w:rFonts w:ascii="Times New Roman" w:eastAsia="Times New Roman" w:hAnsi="Times New Roman"/>
          <w:sz w:val="24"/>
          <w:szCs w:val="24"/>
          <w:lang w:val="kk-KZ" w:eastAsia="ru-RU"/>
        </w:rPr>
      </w:pPr>
      <w:r w:rsidRPr="00134028">
        <w:rPr>
          <w:rFonts w:ascii="Times New Roman" w:eastAsia="Times New Roman" w:hAnsi="Times New Roman"/>
          <w:sz w:val="24"/>
          <w:szCs w:val="24"/>
          <w:lang w:val="kk-KZ" w:eastAsia="ru-RU"/>
        </w:rPr>
        <w:t>бөбек жасы – 1 жастан 3 жасқа дейін:</w:t>
      </w:r>
    </w:p>
    <w:p w:rsidR="008664B6" w:rsidRPr="00134028" w:rsidRDefault="008664B6" w:rsidP="008664B6">
      <w:pPr>
        <w:pStyle w:val="a3"/>
        <w:numPr>
          <w:ilvl w:val="0"/>
          <w:numId w:val="16"/>
        </w:numPr>
        <w:spacing w:after="0" w:line="240" w:lineRule="auto"/>
        <w:jc w:val="both"/>
        <w:rPr>
          <w:rFonts w:ascii="Times New Roman" w:eastAsia="Times New Roman" w:hAnsi="Times New Roman"/>
          <w:sz w:val="24"/>
          <w:szCs w:val="24"/>
          <w:lang w:val="kk-KZ" w:eastAsia="ru-RU"/>
        </w:rPr>
      </w:pPr>
      <w:r w:rsidRPr="00134028">
        <w:rPr>
          <w:rFonts w:ascii="Times New Roman" w:eastAsia="Times New Roman" w:hAnsi="Times New Roman"/>
          <w:sz w:val="24"/>
          <w:szCs w:val="24"/>
          <w:lang w:val="kk-KZ" w:eastAsia="ru-RU"/>
        </w:rPr>
        <w:lastRenderedPageBreak/>
        <w:t>ерте жас – 1 жастан 2 жасқа дейін (ерте жастағы топ);</w:t>
      </w:r>
    </w:p>
    <w:p w:rsidR="008664B6" w:rsidRPr="00134028" w:rsidRDefault="008664B6" w:rsidP="008664B6">
      <w:pPr>
        <w:pStyle w:val="a3"/>
        <w:numPr>
          <w:ilvl w:val="0"/>
          <w:numId w:val="16"/>
        </w:numPr>
        <w:spacing w:after="0" w:line="240" w:lineRule="auto"/>
        <w:jc w:val="both"/>
        <w:rPr>
          <w:rFonts w:ascii="Times New Roman" w:eastAsia="Times New Roman" w:hAnsi="Times New Roman"/>
          <w:sz w:val="24"/>
          <w:szCs w:val="24"/>
          <w:lang w:val="kk-KZ" w:eastAsia="ru-RU"/>
        </w:rPr>
      </w:pPr>
      <w:r w:rsidRPr="00134028">
        <w:rPr>
          <w:rFonts w:ascii="Times New Roman" w:eastAsia="Times New Roman" w:hAnsi="Times New Roman"/>
          <w:sz w:val="24"/>
          <w:szCs w:val="24"/>
          <w:lang w:val="kk-KZ" w:eastAsia="ru-RU"/>
        </w:rPr>
        <w:t>кіші жас – 2 жастан 3 жасқа дейін (бірінші кіші топ);</w:t>
      </w:r>
    </w:p>
    <w:p w:rsidR="008664B6" w:rsidRPr="00134028" w:rsidRDefault="008664B6" w:rsidP="008664B6">
      <w:pPr>
        <w:pStyle w:val="a3"/>
        <w:numPr>
          <w:ilvl w:val="0"/>
          <w:numId w:val="16"/>
        </w:numPr>
        <w:spacing w:after="0" w:line="240" w:lineRule="auto"/>
        <w:jc w:val="both"/>
        <w:rPr>
          <w:rFonts w:ascii="Times New Roman" w:eastAsia="Times New Roman" w:hAnsi="Times New Roman"/>
          <w:sz w:val="24"/>
          <w:szCs w:val="24"/>
          <w:lang w:val="kk-KZ" w:eastAsia="ru-RU"/>
        </w:rPr>
      </w:pPr>
      <w:r w:rsidRPr="00134028">
        <w:rPr>
          <w:rFonts w:ascii="Times New Roman" w:eastAsia="Times New Roman" w:hAnsi="Times New Roman"/>
          <w:sz w:val="24"/>
          <w:szCs w:val="24"/>
          <w:lang w:val="kk-KZ" w:eastAsia="ru-RU"/>
        </w:rPr>
        <w:t>мектепке дейінгі жас – 3 жастан 6 (7) жасқа дейін:</w:t>
      </w:r>
    </w:p>
    <w:p w:rsidR="008664B6" w:rsidRPr="00134028" w:rsidRDefault="008664B6" w:rsidP="008664B6">
      <w:pPr>
        <w:pStyle w:val="a3"/>
        <w:numPr>
          <w:ilvl w:val="0"/>
          <w:numId w:val="16"/>
        </w:numPr>
        <w:spacing w:after="0" w:line="240" w:lineRule="auto"/>
        <w:jc w:val="both"/>
        <w:rPr>
          <w:rFonts w:ascii="Times New Roman" w:eastAsia="Times New Roman" w:hAnsi="Times New Roman"/>
          <w:sz w:val="24"/>
          <w:szCs w:val="24"/>
          <w:lang w:val="kk-KZ" w:eastAsia="ru-RU"/>
        </w:rPr>
      </w:pPr>
      <w:r w:rsidRPr="00134028">
        <w:rPr>
          <w:rFonts w:ascii="Times New Roman" w:eastAsia="Times New Roman" w:hAnsi="Times New Roman"/>
          <w:sz w:val="24"/>
          <w:szCs w:val="24"/>
          <w:lang w:val="kk-KZ" w:eastAsia="ru-RU"/>
        </w:rPr>
        <w:t>мектепке дейінгі кіші жас – 3 жастан 4 жасқа дейін (екінші кіші топ);</w:t>
      </w:r>
    </w:p>
    <w:p w:rsidR="008664B6" w:rsidRPr="00134028" w:rsidRDefault="008664B6" w:rsidP="008664B6">
      <w:pPr>
        <w:pStyle w:val="a3"/>
        <w:numPr>
          <w:ilvl w:val="0"/>
          <w:numId w:val="16"/>
        </w:numPr>
        <w:spacing w:after="0" w:line="240" w:lineRule="auto"/>
        <w:jc w:val="both"/>
        <w:rPr>
          <w:rFonts w:ascii="Times New Roman" w:eastAsia="Times New Roman" w:hAnsi="Times New Roman"/>
          <w:sz w:val="24"/>
          <w:szCs w:val="24"/>
          <w:lang w:val="kk-KZ" w:eastAsia="ru-RU"/>
        </w:rPr>
      </w:pPr>
      <w:r w:rsidRPr="00134028">
        <w:rPr>
          <w:rFonts w:ascii="Times New Roman" w:eastAsia="Times New Roman" w:hAnsi="Times New Roman"/>
          <w:sz w:val="24"/>
          <w:szCs w:val="24"/>
          <w:lang w:val="kk-KZ" w:eastAsia="ru-RU"/>
        </w:rPr>
        <w:t>мектепке дейінгі орта жас – 4 жастан 5 жасқа дейін (ортаңғы топ);</w:t>
      </w:r>
    </w:p>
    <w:p w:rsidR="008664B6" w:rsidRPr="00134028" w:rsidRDefault="008664B6" w:rsidP="008664B6">
      <w:pPr>
        <w:pStyle w:val="a3"/>
        <w:spacing w:after="0" w:line="240" w:lineRule="auto"/>
        <w:ind w:left="0"/>
        <w:jc w:val="both"/>
        <w:rPr>
          <w:rFonts w:ascii="Times New Roman" w:eastAsia="Times New Roman" w:hAnsi="Times New Roman"/>
          <w:sz w:val="24"/>
          <w:szCs w:val="24"/>
          <w:lang w:val="kk-KZ" w:eastAsia="ru-RU"/>
        </w:rPr>
      </w:pPr>
      <w:r w:rsidRPr="00134028">
        <w:rPr>
          <w:rFonts w:ascii="Times New Roman" w:eastAsia="Times New Roman" w:hAnsi="Times New Roman"/>
          <w:sz w:val="24"/>
          <w:szCs w:val="24"/>
          <w:lang w:val="kk-KZ" w:eastAsia="ru-RU"/>
        </w:rPr>
        <w:t>мектепке дейінгі естияр жас – 5 жастан 6 (7) жасқа дейін (5 жастан 6 жасқа дейін – мектепке дейінгі ұйымдағы ересектер тобы, 6 жастан 7 жасқа дейін – жалпы білім беретін мектептегі, лицейдегі, гимназиядағы мектепалды даярлық сыныбы).</w:t>
      </w:r>
    </w:p>
    <w:p w:rsidR="008664B6" w:rsidRPr="00134028" w:rsidRDefault="008664B6" w:rsidP="008664B6">
      <w:pPr>
        <w:spacing w:after="0" w:line="240" w:lineRule="auto"/>
        <w:jc w:val="both"/>
        <w:outlineLvl w:val="2"/>
        <w:rPr>
          <w:rFonts w:ascii="Times New Roman" w:eastAsia="Times New Roman" w:hAnsi="Times New Roman" w:cs="Times New Roman"/>
          <w:b/>
          <w:bCs/>
          <w:sz w:val="24"/>
          <w:szCs w:val="24"/>
          <w:lang w:val="kk-KZ" w:eastAsia="ru-RU"/>
        </w:rPr>
      </w:pPr>
    </w:p>
    <w:p w:rsidR="008664B6" w:rsidRPr="00134028" w:rsidRDefault="008664B6" w:rsidP="008664B6">
      <w:pPr>
        <w:spacing w:after="0" w:line="240" w:lineRule="auto"/>
        <w:jc w:val="both"/>
        <w:outlineLvl w:val="2"/>
        <w:rPr>
          <w:rFonts w:ascii="Times New Roman" w:eastAsia="Times New Roman" w:hAnsi="Times New Roman" w:cs="Times New Roman"/>
          <w:b/>
          <w:bCs/>
          <w:sz w:val="24"/>
          <w:szCs w:val="24"/>
          <w:lang w:val="kk-KZ" w:eastAsia="ru-RU"/>
        </w:rPr>
      </w:pPr>
      <w:r w:rsidRPr="00134028">
        <w:rPr>
          <w:rFonts w:ascii="Times New Roman" w:eastAsia="Times New Roman" w:hAnsi="Times New Roman" w:cs="Times New Roman"/>
          <w:b/>
          <w:bCs/>
          <w:sz w:val="24"/>
          <w:szCs w:val="24"/>
          <w:lang w:val="kk-KZ" w:eastAsia="ru-RU"/>
        </w:rPr>
        <w:tab/>
        <w:t>4. Оқу жүктемесінің ең жоғарғы көлеміне қойылатын талаптар</w:t>
      </w:r>
    </w:p>
    <w:p w:rsidR="008664B6" w:rsidRPr="00134028" w:rsidRDefault="008664B6" w:rsidP="008664B6">
      <w:pPr>
        <w:spacing w:after="0" w:line="240" w:lineRule="auto"/>
        <w:jc w:val="both"/>
        <w:outlineLvl w:val="2"/>
        <w:rPr>
          <w:rFonts w:ascii="Times New Roman" w:eastAsia="Times New Roman" w:hAnsi="Times New Roman" w:cs="Times New Roman"/>
          <w:b/>
          <w:bCs/>
          <w:sz w:val="24"/>
          <w:szCs w:val="24"/>
          <w:lang w:val="kk-KZ" w:eastAsia="ru-RU"/>
        </w:rPr>
      </w:pP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Тәрбиеленушілер мен білім алушылардың апталық оқу жүктемесінің ең жоғарғы шекті көлемі, ұйымдастырылған оқу қызметінің ұзақтығы баланың денсаулығы мен психикасын қорғау мақсатында енгізіледі.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Мектепке дейінгі тәрбие мен оқытудың барлық жас деңгейлері үшін оқу жүктемесі үлгілік оқу жоспарында белгіленеді.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Ұйымдастырылған оқу қызметінің ұзақтығы:</w:t>
      </w:r>
    </w:p>
    <w:p w:rsidR="008664B6" w:rsidRPr="00134028" w:rsidRDefault="008664B6" w:rsidP="008664B6">
      <w:pPr>
        <w:pStyle w:val="a3"/>
        <w:numPr>
          <w:ilvl w:val="0"/>
          <w:numId w:val="16"/>
        </w:numPr>
        <w:spacing w:after="0" w:line="240" w:lineRule="auto"/>
        <w:jc w:val="both"/>
        <w:rPr>
          <w:rFonts w:ascii="Times New Roman" w:eastAsia="Times New Roman" w:hAnsi="Times New Roman"/>
          <w:sz w:val="24"/>
          <w:szCs w:val="24"/>
          <w:lang w:val="kk-KZ" w:eastAsia="ru-RU"/>
        </w:rPr>
      </w:pPr>
      <w:r w:rsidRPr="00134028">
        <w:rPr>
          <w:rFonts w:ascii="Times New Roman" w:eastAsia="Times New Roman" w:hAnsi="Times New Roman"/>
          <w:sz w:val="24"/>
          <w:szCs w:val="24"/>
          <w:lang w:val="kk-KZ" w:eastAsia="ru-RU"/>
        </w:rPr>
        <w:t>ерте жастағы балалар үшін – 7 – 15 минут;</w:t>
      </w:r>
    </w:p>
    <w:p w:rsidR="008664B6" w:rsidRPr="00134028" w:rsidRDefault="008664B6" w:rsidP="008664B6">
      <w:pPr>
        <w:pStyle w:val="a3"/>
        <w:numPr>
          <w:ilvl w:val="0"/>
          <w:numId w:val="16"/>
        </w:numPr>
        <w:spacing w:after="0" w:line="240" w:lineRule="auto"/>
        <w:jc w:val="both"/>
        <w:rPr>
          <w:rFonts w:ascii="Times New Roman" w:eastAsia="Times New Roman" w:hAnsi="Times New Roman"/>
          <w:sz w:val="24"/>
          <w:szCs w:val="24"/>
          <w:lang w:val="kk-KZ" w:eastAsia="ru-RU"/>
        </w:rPr>
      </w:pPr>
      <w:r w:rsidRPr="00134028">
        <w:rPr>
          <w:rFonts w:ascii="Times New Roman" w:eastAsia="Times New Roman" w:hAnsi="Times New Roman"/>
          <w:sz w:val="24"/>
          <w:szCs w:val="24"/>
          <w:lang w:val="kk-KZ" w:eastAsia="ru-RU"/>
        </w:rPr>
        <w:t xml:space="preserve"> мектепке дейінгі орта жастағы балалар үшін – 15 – 20 минут;</w:t>
      </w:r>
    </w:p>
    <w:p w:rsidR="008664B6" w:rsidRPr="00134028" w:rsidRDefault="008664B6" w:rsidP="008664B6">
      <w:pPr>
        <w:pStyle w:val="a3"/>
        <w:numPr>
          <w:ilvl w:val="0"/>
          <w:numId w:val="16"/>
        </w:numPr>
        <w:spacing w:after="0" w:line="240" w:lineRule="auto"/>
        <w:ind w:left="0" w:firstLine="489"/>
        <w:jc w:val="both"/>
        <w:rPr>
          <w:rFonts w:ascii="Times New Roman" w:eastAsia="Times New Roman" w:hAnsi="Times New Roman"/>
          <w:sz w:val="24"/>
          <w:szCs w:val="24"/>
          <w:lang w:val="kk-KZ" w:eastAsia="ru-RU"/>
        </w:rPr>
      </w:pPr>
      <w:r w:rsidRPr="00134028">
        <w:rPr>
          <w:rFonts w:ascii="Times New Roman" w:eastAsia="Times New Roman" w:hAnsi="Times New Roman"/>
          <w:sz w:val="24"/>
          <w:szCs w:val="24"/>
          <w:lang w:val="kk-KZ" w:eastAsia="ru-RU"/>
        </w:rPr>
        <w:t>мектепке дейінгі естияр жастағы балалар үшін – 25 – 30 минутты құрайды.</w:t>
      </w:r>
    </w:p>
    <w:p w:rsidR="008664B6" w:rsidRPr="00134028" w:rsidRDefault="008664B6" w:rsidP="008664B6">
      <w:pPr>
        <w:rPr>
          <w:rFonts w:ascii="Times New Roman" w:hAnsi="Times New Roman" w:cs="Times New Roman"/>
          <w:sz w:val="24"/>
          <w:szCs w:val="24"/>
          <w:lang w:val="kk-KZ"/>
        </w:rPr>
      </w:pPr>
    </w:p>
    <w:p w:rsidR="008664B6" w:rsidRPr="00134028" w:rsidRDefault="008664B6" w:rsidP="008664B6">
      <w:pPr>
        <w:spacing w:after="0" w:line="240" w:lineRule="auto"/>
        <w:jc w:val="both"/>
        <w:rPr>
          <w:rFonts w:ascii="Times New Roman" w:eastAsia="Times New Roman" w:hAnsi="Times New Roman" w:cs="Times New Roman"/>
          <w:b/>
          <w:sz w:val="24"/>
          <w:szCs w:val="24"/>
          <w:lang w:val="kk-KZ" w:eastAsia="ru-RU"/>
        </w:rPr>
      </w:pPr>
    </w:p>
    <w:p w:rsidR="008664B6" w:rsidRPr="00134028" w:rsidRDefault="008664B6" w:rsidP="008664B6">
      <w:pPr>
        <w:spacing w:after="0" w:line="240" w:lineRule="auto"/>
        <w:jc w:val="both"/>
        <w:rPr>
          <w:rFonts w:ascii="Times New Roman" w:eastAsia="Times New Roman" w:hAnsi="Times New Roman" w:cs="Times New Roman"/>
          <w:b/>
          <w:sz w:val="24"/>
          <w:szCs w:val="24"/>
          <w:lang w:val="kk-KZ" w:eastAsia="ru-RU"/>
        </w:rPr>
      </w:pPr>
    </w:p>
    <w:p w:rsidR="008664B6" w:rsidRPr="006146AD" w:rsidRDefault="008664B6" w:rsidP="008664B6">
      <w:pPr>
        <w:spacing w:after="0" w:line="240" w:lineRule="auto"/>
        <w:jc w:val="center"/>
        <w:outlineLvl w:val="0"/>
        <w:rPr>
          <w:rFonts w:ascii="Times New Roman" w:eastAsia="Times New Roman" w:hAnsi="Times New Roman" w:cs="Times New Roman"/>
          <w:b/>
          <w:bCs/>
          <w:kern w:val="36"/>
          <w:sz w:val="28"/>
          <w:szCs w:val="28"/>
          <w:lang w:val="kk-KZ" w:eastAsia="ru-RU"/>
        </w:rPr>
      </w:pPr>
      <w:r w:rsidRPr="00134028">
        <w:rPr>
          <w:rFonts w:ascii="Times New Roman" w:eastAsia="Times New Roman" w:hAnsi="Times New Roman" w:cs="Times New Roman"/>
          <w:b/>
          <w:bCs/>
          <w:kern w:val="36"/>
          <w:sz w:val="24"/>
          <w:szCs w:val="24"/>
          <w:lang w:val="kk-KZ" w:eastAsia="ru-RU"/>
        </w:rPr>
        <w:t>2 – дәріс</w:t>
      </w:r>
      <w:r w:rsidRPr="00134028">
        <w:rPr>
          <w:rFonts w:ascii="Times New Roman" w:eastAsia="Times New Roman" w:hAnsi="Times New Roman" w:cs="Times New Roman"/>
          <w:bCs/>
          <w:kern w:val="36"/>
          <w:sz w:val="24"/>
          <w:szCs w:val="24"/>
          <w:lang w:val="kk-KZ" w:eastAsia="ru-RU"/>
        </w:rPr>
        <w:t xml:space="preserve">.  </w:t>
      </w:r>
      <w:r w:rsidRPr="006146AD">
        <w:rPr>
          <w:rFonts w:ascii="Times New Roman" w:eastAsia="Times New Roman" w:hAnsi="Times New Roman" w:cs="Times New Roman"/>
          <w:b/>
          <w:bCs/>
          <w:kern w:val="36"/>
          <w:sz w:val="28"/>
          <w:szCs w:val="28"/>
          <w:lang w:val="kk-KZ" w:eastAsia="ru-RU"/>
        </w:rPr>
        <w:t xml:space="preserve">Орта </w:t>
      </w:r>
      <w:r w:rsidRPr="006146AD">
        <w:rPr>
          <w:rFonts w:ascii="Times New Roman" w:eastAsia="Times New Roman" w:hAnsi="Times New Roman" w:cs="Times New Roman"/>
          <w:b/>
          <w:sz w:val="28"/>
          <w:szCs w:val="28"/>
          <w:lang w:val="kk-KZ" w:eastAsia="ru-RU"/>
        </w:rPr>
        <w:t xml:space="preserve"> білім берудің  (бастауыш, негізгі орта, жалпы орта білім беру) мемлекеттік жалпыға білім беру стандарты</w:t>
      </w:r>
    </w:p>
    <w:p w:rsidR="008664B6" w:rsidRPr="006146AD" w:rsidRDefault="008664B6" w:rsidP="008664B6">
      <w:pPr>
        <w:spacing w:after="0" w:line="240" w:lineRule="auto"/>
        <w:jc w:val="both"/>
        <w:outlineLvl w:val="0"/>
        <w:rPr>
          <w:rFonts w:ascii="Times New Roman" w:eastAsia="Times New Roman" w:hAnsi="Times New Roman" w:cs="Times New Roman"/>
          <w:b/>
          <w:bCs/>
          <w:kern w:val="36"/>
          <w:sz w:val="28"/>
          <w:szCs w:val="28"/>
          <w:lang w:val="kk-KZ" w:eastAsia="ru-RU"/>
        </w:rPr>
      </w:pPr>
    </w:p>
    <w:p w:rsidR="008664B6" w:rsidRPr="00134028" w:rsidRDefault="008664B6" w:rsidP="008664B6">
      <w:pPr>
        <w:spacing w:after="0" w:line="240" w:lineRule="auto"/>
        <w:jc w:val="both"/>
        <w:outlineLvl w:val="2"/>
        <w:rPr>
          <w:rFonts w:ascii="Times New Roman" w:eastAsia="Times New Roman" w:hAnsi="Times New Roman" w:cs="Times New Roman"/>
          <w:bCs/>
          <w:sz w:val="24"/>
          <w:szCs w:val="24"/>
          <w:lang w:val="kk-KZ" w:eastAsia="ru-RU"/>
        </w:rPr>
      </w:pPr>
    </w:p>
    <w:p w:rsidR="008664B6" w:rsidRPr="00134028" w:rsidRDefault="008664B6" w:rsidP="008664B6">
      <w:pPr>
        <w:tabs>
          <w:tab w:val="left" w:pos="284"/>
        </w:tabs>
        <w:spacing w:after="0" w:line="240" w:lineRule="auto"/>
        <w:jc w:val="both"/>
        <w:outlineLvl w:val="2"/>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
          <w:bCs/>
          <w:sz w:val="24"/>
          <w:szCs w:val="24"/>
          <w:lang w:val="kk-KZ" w:eastAsia="ru-RU"/>
        </w:rPr>
        <w:tab/>
        <w:t xml:space="preserve"> Дәрістің мақсаты</w:t>
      </w:r>
      <w:r w:rsidRPr="00134028">
        <w:rPr>
          <w:rFonts w:ascii="Times New Roman" w:eastAsia="Times New Roman" w:hAnsi="Times New Roman" w:cs="Times New Roman"/>
          <w:bCs/>
          <w:sz w:val="24"/>
          <w:szCs w:val="24"/>
          <w:lang w:val="kk-KZ" w:eastAsia="ru-RU"/>
        </w:rPr>
        <w:t xml:space="preserve">: Мемлекеттік жалпыға міндетті стандарты бойынша </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 xml:space="preserve">орта білім беру  </w:t>
      </w:r>
    </w:p>
    <w:p w:rsidR="008664B6" w:rsidRPr="00134028" w:rsidRDefault="008664B6" w:rsidP="008664B6">
      <w:pPr>
        <w:tabs>
          <w:tab w:val="left" w:pos="426"/>
        </w:tabs>
        <w:spacing w:after="0" w:line="240" w:lineRule="auto"/>
        <w:jc w:val="both"/>
        <w:outlineLvl w:val="2"/>
        <w:rPr>
          <w:rFonts w:ascii="Times New Roman" w:eastAsia="Times New Roman" w:hAnsi="Times New Roman" w:cs="Times New Roman"/>
          <w:bCs/>
          <w:sz w:val="24"/>
          <w:szCs w:val="24"/>
          <w:lang w:val="kk-KZ" w:eastAsia="ru-RU"/>
        </w:rPr>
      </w:pPr>
    </w:p>
    <w:p w:rsidR="008664B6" w:rsidRPr="00134028" w:rsidRDefault="008664B6" w:rsidP="008664B6">
      <w:pPr>
        <w:tabs>
          <w:tab w:val="left" w:pos="426"/>
        </w:tabs>
        <w:spacing w:after="0" w:line="240" w:lineRule="auto"/>
        <w:jc w:val="both"/>
        <w:outlineLvl w:val="2"/>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
          <w:bCs/>
          <w:sz w:val="24"/>
          <w:szCs w:val="24"/>
          <w:lang w:val="kk-KZ" w:eastAsia="ru-RU"/>
        </w:rPr>
        <w:tab/>
        <w:t xml:space="preserve">Дәрістің міндеті: </w:t>
      </w:r>
      <w:r w:rsidRPr="00134028">
        <w:rPr>
          <w:rFonts w:ascii="Times New Roman" w:eastAsia="Times New Roman" w:hAnsi="Times New Roman" w:cs="Times New Roman"/>
          <w:bCs/>
          <w:sz w:val="24"/>
          <w:szCs w:val="24"/>
          <w:lang w:val="kk-KZ" w:eastAsia="ru-RU"/>
        </w:rPr>
        <w:t>Орта білім беруде мемлекеттік жалпыға міндетті стандартын,  үлгілік оқу жоспарларын, білімнің базалық мазмұныны мен тәрбие процестерін оқу үдерісінде жүзеге асыру</w:t>
      </w:r>
    </w:p>
    <w:p w:rsidR="008664B6" w:rsidRPr="00134028" w:rsidRDefault="008664B6" w:rsidP="008664B6">
      <w:pPr>
        <w:tabs>
          <w:tab w:val="left" w:pos="426"/>
        </w:tabs>
        <w:spacing w:after="0" w:line="240" w:lineRule="auto"/>
        <w:jc w:val="both"/>
        <w:outlineLvl w:val="2"/>
        <w:rPr>
          <w:rFonts w:ascii="Times New Roman" w:eastAsia="Times New Roman" w:hAnsi="Times New Roman" w:cs="Times New Roman"/>
          <w:b/>
          <w:bCs/>
          <w:sz w:val="24"/>
          <w:szCs w:val="24"/>
          <w:lang w:val="kk-KZ" w:eastAsia="ru-RU"/>
        </w:rPr>
      </w:pPr>
    </w:p>
    <w:p w:rsidR="008664B6" w:rsidRPr="00134028" w:rsidRDefault="008664B6" w:rsidP="008664B6">
      <w:pPr>
        <w:tabs>
          <w:tab w:val="left" w:pos="426"/>
        </w:tabs>
        <w:spacing w:after="0" w:line="240" w:lineRule="auto"/>
        <w:jc w:val="both"/>
        <w:outlineLvl w:val="2"/>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
          <w:bCs/>
          <w:sz w:val="24"/>
          <w:szCs w:val="24"/>
          <w:lang w:val="kk-KZ" w:eastAsia="ru-RU"/>
        </w:rPr>
        <w:tab/>
        <w:t xml:space="preserve">Кілт сөздер:  </w:t>
      </w:r>
      <w:r w:rsidRPr="00134028">
        <w:rPr>
          <w:rFonts w:ascii="Times New Roman" w:eastAsia="Times New Roman" w:hAnsi="Times New Roman" w:cs="Times New Roman"/>
          <w:bCs/>
          <w:sz w:val="24"/>
          <w:szCs w:val="24"/>
          <w:lang w:val="kk-KZ" w:eastAsia="ru-RU"/>
        </w:rPr>
        <w:t>стандарт, теория, біліктілік, инновациялық, академиялық, практикалық, инварианттық, компонент,  формативті,  вариативті элективті, инклюзивті, үлгілік оқу жоспары, критерий, процесс, мониторинг, материалдық, базалық, техникалық т.б.</w:t>
      </w:r>
    </w:p>
    <w:p w:rsidR="008664B6" w:rsidRPr="00134028" w:rsidRDefault="008664B6" w:rsidP="008664B6">
      <w:pPr>
        <w:tabs>
          <w:tab w:val="left" w:pos="426"/>
        </w:tabs>
        <w:spacing w:after="0" w:line="240" w:lineRule="auto"/>
        <w:jc w:val="both"/>
        <w:outlineLvl w:val="2"/>
        <w:rPr>
          <w:rFonts w:ascii="Times New Roman" w:eastAsia="Times New Roman" w:hAnsi="Times New Roman" w:cs="Times New Roman"/>
          <w:bCs/>
          <w:sz w:val="24"/>
          <w:szCs w:val="24"/>
          <w:lang w:val="kk-KZ" w:eastAsia="ru-RU"/>
        </w:rPr>
      </w:pPr>
    </w:p>
    <w:p w:rsidR="008664B6" w:rsidRPr="00134028" w:rsidRDefault="008664B6" w:rsidP="008664B6">
      <w:pPr>
        <w:tabs>
          <w:tab w:val="left" w:pos="426"/>
        </w:tabs>
        <w:spacing w:after="0" w:line="240" w:lineRule="auto"/>
        <w:jc w:val="both"/>
        <w:outlineLvl w:val="2"/>
        <w:rPr>
          <w:rFonts w:ascii="Times New Roman" w:eastAsia="Times New Roman" w:hAnsi="Times New Roman" w:cs="Times New Roman"/>
          <w:b/>
          <w:bCs/>
          <w:sz w:val="24"/>
          <w:szCs w:val="24"/>
          <w:lang w:val="kk-KZ" w:eastAsia="ru-RU"/>
        </w:rPr>
      </w:pPr>
      <w:r w:rsidRPr="00134028">
        <w:rPr>
          <w:rFonts w:ascii="Times New Roman" w:eastAsia="Times New Roman" w:hAnsi="Times New Roman" w:cs="Times New Roman"/>
          <w:b/>
          <w:bCs/>
          <w:sz w:val="24"/>
          <w:szCs w:val="24"/>
          <w:lang w:val="kk-KZ" w:eastAsia="ru-RU"/>
        </w:rPr>
        <w:tab/>
        <w:t>Жоспар:</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Cs/>
          <w:sz w:val="24"/>
          <w:szCs w:val="24"/>
          <w:lang w:val="kk-KZ" w:eastAsia="ru-RU"/>
        </w:rPr>
        <w:t xml:space="preserve">      1.</w:t>
      </w:r>
      <w:r w:rsidRPr="00134028">
        <w:rPr>
          <w:rFonts w:ascii="Times New Roman" w:eastAsia="Times New Roman" w:hAnsi="Times New Roman" w:cs="Times New Roman"/>
          <w:sz w:val="24"/>
          <w:szCs w:val="24"/>
          <w:lang w:val="kk-KZ" w:eastAsia="ru-RU"/>
        </w:rPr>
        <w:t>Орта білім берудің  мемлекеттік жалпыға міндетті стандарты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2.</w:t>
      </w:r>
      <w:r w:rsidRPr="00134028">
        <w:rPr>
          <w:rFonts w:ascii="Times New Roman" w:eastAsia="Times New Roman" w:hAnsi="Times New Roman" w:cs="Times New Roman"/>
          <w:sz w:val="24"/>
          <w:szCs w:val="24"/>
          <w:lang w:val="kk-KZ" w:eastAsia="ru-RU"/>
        </w:rPr>
        <w:t>Білім мазмұнына қойылатын талаптар</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3.</w:t>
      </w:r>
      <w:r w:rsidRPr="00134028">
        <w:rPr>
          <w:rFonts w:ascii="Times New Roman" w:eastAsia="Times New Roman" w:hAnsi="Times New Roman" w:cs="Times New Roman"/>
          <w:sz w:val="24"/>
          <w:szCs w:val="24"/>
          <w:lang w:val="kk-KZ" w:eastAsia="ru-RU"/>
        </w:rPr>
        <w:t>Білім алушылардың оқу жүктемесінің ең жоғары көлеміне қойылатын талаптар</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4.</w:t>
      </w:r>
      <w:r w:rsidRPr="00134028">
        <w:rPr>
          <w:rFonts w:ascii="Times New Roman" w:eastAsia="Times New Roman" w:hAnsi="Times New Roman" w:cs="Times New Roman"/>
          <w:sz w:val="24"/>
          <w:szCs w:val="24"/>
          <w:lang w:val="kk-KZ" w:eastAsia="ru-RU"/>
        </w:rPr>
        <w:t>Білім алушылардың дайындық деңгейіне қойылатын талаптар</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5.</w:t>
      </w:r>
      <w:r w:rsidRPr="00134028">
        <w:rPr>
          <w:rFonts w:ascii="Times New Roman" w:eastAsia="Times New Roman" w:hAnsi="Times New Roman" w:cs="Times New Roman"/>
          <w:sz w:val="24"/>
          <w:szCs w:val="24"/>
          <w:lang w:val="kk-KZ" w:eastAsia="ru-RU"/>
        </w:rPr>
        <w:t>Білім беру процесін ұйымдастыру жағдайларына қойылатын талаптар</w:t>
      </w:r>
    </w:p>
    <w:p w:rsidR="008664B6" w:rsidRPr="00134028" w:rsidRDefault="008664B6" w:rsidP="008664B6">
      <w:pPr>
        <w:tabs>
          <w:tab w:val="left" w:pos="426"/>
        </w:tabs>
        <w:spacing w:after="0" w:line="240" w:lineRule="auto"/>
        <w:jc w:val="both"/>
        <w:outlineLvl w:val="2"/>
        <w:rPr>
          <w:rFonts w:ascii="Times New Roman" w:eastAsia="Times New Roman" w:hAnsi="Times New Roman" w:cs="Times New Roman"/>
          <w:bCs/>
          <w:sz w:val="24"/>
          <w:szCs w:val="24"/>
          <w:lang w:val="kk-KZ" w:eastAsia="ru-RU"/>
        </w:rPr>
      </w:pP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b/>
          <w:sz w:val="24"/>
          <w:szCs w:val="24"/>
          <w:lang w:val="kk-KZ" w:eastAsia="ru-RU"/>
        </w:rPr>
        <w:t xml:space="preserve">        1.Орта білім берудің (бастауыш, негізгі орта, жалпы орта білім беру) мемлекеттік жалпыға міндетті стандарты</w:t>
      </w:r>
      <w:r>
        <w:rPr>
          <w:rFonts w:ascii="Times New Roman" w:eastAsia="Times New Roman" w:hAnsi="Times New Roman" w:cs="Times New Roman"/>
          <w:b/>
          <w:sz w:val="24"/>
          <w:szCs w:val="24"/>
          <w:lang w:val="kk-KZ" w:eastAsia="ru-RU"/>
        </w:rPr>
        <w:t xml:space="preserve"> </w:t>
      </w:r>
      <w:r w:rsidRPr="00134028">
        <w:rPr>
          <w:rFonts w:ascii="Times New Roman" w:eastAsia="Times New Roman" w:hAnsi="Times New Roman" w:cs="Times New Roman"/>
          <w:sz w:val="24"/>
          <w:szCs w:val="24"/>
          <w:lang w:val="kk-KZ" w:eastAsia="ru-RU"/>
        </w:rPr>
        <w:t>Қазақстан Республикасының жалпы орта білім беретін ұйымдары білім беруді: осы орта білім берудің мемлекеттік жалпыға міндетті стандартына,  үлгілік оқу жоспарларына, Қазақстан Республикасының орта білім беру саласындағы уәкілетті органы белгілеген тәртіппен бекітілген басқа да нормативтік құжаттарға сәйкес жүзеге асырады.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lastRenderedPageBreak/>
        <w:t xml:space="preserve">         Орта білім берудің мемлекеттік жалпыға міндетті стандарты: білімнің мазмұнына,  білім алушылардың оқу жүктемесінің ең көп көлеміне, білім алушылардың даярлық деңгейіне қойылатын талаптарды айқындайды. </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Орта білім беру стандартында Қазақстан Республикасының «Білім туралы» Заңына сәйкес терминдер, анықтамалар мен қысқартулар пайдаланылады. Оларға қосымша мынадай терминдер және олардың анықтамалары енгізілді: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Білімнің базалық мазмұны - жалпы орта білім беретін ұйымдардың меншік нысанына, типі мен түріне қарамастан, меңгеруге міндетті, орта білім берудің келесі деңгейлерінде оқуды жалғастыруға жеткілікті болатын білім мазмұнының құрамы мен көлемі;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Үлгілік оқу жоспарының инварианттық компоненті – орта білім берудің мемлекеттік жалпыға міндетті стандартына енгізілген және жалпы орта білім беретін ұйымдарда оқытылатын міндетті пәндер жиынтығы.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Үлгілік оқу жоспарының вариативтік компоненті – білім алушылардың білімге деген қажеттілігі мен бейімділігін ескере отырып, жалпы орта білім беретін ұйымдар анықтайтын оқу пәндері мен курстардың жиынтығы.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Оқу жүктемесінің ең жоғары көлемі – үлгілік оқу жоспарының инварианттық және вариативтік (мектеп және оқушы) компоненттеріндегі оқу пәндерінің мазмұнын меңгеру үшін қажетті және білім беру деңгейлері мен оқу жылы бойынша белгіленген оқу уақытының көлемі.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Үлгілік оқу жоспары – орта білім берудің мемлекеттік жалпыға міндетті стандартының құрамдас бөлігі болып табылатын, оқу пәндерінің тізбесі мен көлемін регламенттейтін, оқу жүктемесінің инварианттық және вариативтік компоненттерін белгілейтін және бастауыш, негізгі орта білім беру деңгейлерінде оқыту тілін, жалпы орта білім беру деңгейінде оқыту тілі мен бағытын сипаттайтын нормативтік құқықтық акт; білім беру ұйымдарының қызметін қаржыландыру үшін негізгі құжат болып табылады.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Оқу жұмыс жоспары – білім алушылардың білім алу мүдделерін ескере отырып, үлгілік оқу жоспары негізінде жалпы орта білім беретін ұйымдар әзірлейтін құжат.</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Міндетті оқу бағдарламасы – үлгілік оқу жоспарының инварианттық компонентіне енетін әрбір оқу пәні бойынша білім, шеберлік және дағды мазмұны мен көлемін анықтайтын құжат.</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Вариативтік оқу бағдарламасы – үлгілік оқу жоспарының вариативтік компонентіне енетін әрбір оқу курсы бойынша білім, шеберлік және дағды мазмұны мен көлемін анықтайтын құжат.</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Білім алушының дайындық деңгейі – тұлғалық, жүйелік–әрекеттік және пәндік нәтижелерінен көрінетін білім алушылардың орта білім мазмұнын меңгеру деңгейі.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Білім мазмұнын меңгерудің базалық деңгейі – білім алушылардың білім, шеберлік және дағдының міндетті көлемін меңгеру деңгейі.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Білім мазмұнын меңгерудің жетік деңгейі – білім алушылардың білім, шеберлік және дағдының кеңейтілген және тереңдетілген көлемін меңгеру деңгейі.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Білім алушының портфолиосы – білім алушының білім алудағы жеке жетістіктері мен оқу, шығармашылық, спорттық, әлеуметтік, коммуникативтік әрекеттерде қол жеткізген түрлі көрсеткіштерінің жиыны.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Қамқоршылар кеңесі – жалпы орта білім беретін ұйымның алқалық басқару нысаны болып табылатын сайланбалы орган.</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Орта білім берудің мемлекеттік жалпыға міндетті стандарты білім берудің жалпы нормалары мен мазмұнын қамтиды және тұлғаның, қоғам мен мемлекеттің мүдделерін көздейді.</w:t>
      </w:r>
    </w:p>
    <w:p w:rsidR="008664B6" w:rsidRPr="00134028" w:rsidRDefault="008664B6" w:rsidP="008664B6">
      <w:pPr>
        <w:spacing w:after="0" w:line="240" w:lineRule="auto"/>
        <w:jc w:val="both"/>
        <w:rPr>
          <w:rFonts w:ascii="Times New Roman" w:eastAsia="Times New Roman" w:hAnsi="Times New Roman" w:cs="Times New Roman"/>
          <w:b/>
          <w:sz w:val="24"/>
          <w:szCs w:val="24"/>
          <w:lang w:val="kk-KZ" w:eastAsia="ru-RU"/>
        </w:rPr>
      </w:pPr>
      <w:r w:rsidRPr="00134028">
        <w:rPr>
          <w:rFonts w:ascii="Times New Roman" w:eastAsia="Times New Roman" w:hAnsi="Times New Roman" w:cs="Times New Roman"/>
          <w:sz w:val="24"/>
          <w:szCs w:val="24"/>
          <w:lang w:val="kk-KZ" w:eastAsia="ru-RU"/>
        </w:rPr>
        <w:t xml:space="preserve">      </w:t>
      </w:r>
      <w:r w:rsidRPr="00134028">
        <w:rPr>
          <w:rFonts w:ascii="Times New Roman" w:eastAsia="Times New Roman" w:hAnsi="Times New Roman" w:cs="Times New Roman"/>
          <w:b/>
          <w:sz w:val="24"/>
          <w:szCs w:val="24"/>
          <w:lang w:val="kk-KZ" w:eastAsia="ru-RU"/>
        </w:rPr>
        <w:t xml:space="preserve">       2. Білім мазмұнына қойылатын талаптар</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Бастауыш білім берудің жалпы білім беретін оқу бағдарламалары баланы жеке тұлға ретінде қалыптастыруға, оның жеке қабілеттерін, оқу ісіндегі оң мотивациясы мен іскерлігін: негізгі мектептің білім беру бағдарламаларын кейіннен меңгеру үшін оқудың, </w:t>
      </w:r>
      <w:r w:rsidRPr="00134028">
        <w:rPr>
          <w:rFonts w:ascii="Times New Roman" w:eastAsia="Times New Roman" w:hAnsi="Times New Roman" w:cs="Times New Roman"/>
          <w:sz w:val="24"/>
          <w:szCs w:val="24"/>
          <w:lang w:val="kk-KZ" w:eastAsia="ru-RU"/>
        </w:rPr>
        <w:lastRenderedPageBreak/>
        <w:t>жазудың, есептеудің, тілдік қатынастың, шығармашылық тұрғыдан өзін-өзі көрсетудің, мінез-құлық мәдениетінің берік дағдыларын дамытуға бағытталған.</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Бастауыш білім беру баланың жеке тұлға ретінде адамгершілік қасиеттерінің, оның қоршаған ортаға эмоционалдық-құндылық қатынасының, оқу процесіне оң мотивациясының қалыптасуын және таным әрекетіндегі жеке қабілеттері мен шеберліктерінің дамуын қамтамасыз етеді.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134028">
        <w:rPr>
          <w:rFonts w:ascii="Times New Roman" w:eastAsia="Times New Roman" w:hAnsi="Times New Roman" w:cs="Times New Roman"/>
          <w:sz w:val="24"/>
          <w:szCs w:val="24"/>
          <w:lang w:val="kk-KZ" w:eastAsia="ru-RU"/>
        </w:rPr>
        <w:t>Негізгі орта білім мен техникалық және кәсіптік білім мазмұндарының сабақтастығы жекелеген және аралас пәндерді, оның ішінде технологиялық бағыттағы пәндерді тереңдетіп оқыту арқылы бейіналды оқыту аясында іске асырылады. Жалпы орта білім мен жоғары білім беру мазмұндарының сабақтастығы жекелеген және аралас пәндерді тереңдетіп оқыту арқылы бейінді оқыту аясында іске асырылады.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Білім алушылардың негізгі орта білім деңгейінде бейіналды оқытудың, жалпы орта білім деңгейінде бейіндік оқытудың бағыттарын таңдауы олардың ата-аналары мен қамқоршылар кеңесінің қатысуымен жүргізіледі.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b/>
          <w:sz w:val="24"/>
          <w:szCs w:val="24"/>
          <w:lang w:val="kk-KZ" w:eastAsia="ru-RU"/>
        </w:rPr>
        <w:t xml:space="preserve">3. Білім алушылардың оқу жүктемесінің ең жоғары көлеміне қойылатын талаптар. </w:t>
      </w:r>
      <w:r w:rsidRPr="00134028">
        <w:rPr>
          <w:rFonts w:ascii="Times New Roman" w:eastAsia="Times New Roman" w:hAnsi="Times New Roman" w:cs="Times New Roman"/>
          <w:sz w:val="24"/>
          <w:szCs w:val="24"/>
          <w:lang w:val="kk-KZ" w:eastAsia="ru-RU"/>
        </w:rPr>
        <w:t>Оқу жылының ұзақтығы 3, 4, 6, 8-11-сыныптарда 34 оқу аптасын құрайды. Білім алушылардың апталық оқу жүктемесінің ең жоғары көлемі сыныптағы және сыныптан тыс (факультативтік, жеке және үйірме сабақтары) оқу жұмыстарының барлық түрлерін қоса алғанда, 3-сыныпта – 29 сағаттан, 4-сыныпта – 29 сағаттан, 6-сыныпта – 33 сағаттан, 8-сыныпта – 36 сағаттан, 9-сыныпта – 38 сағаттан, 10-сыныпта – 39 сағаттан, 11-сыныпта – 39 сағаттан аспауы тиіс. Ескерту. 36-тармақ жаңа редакцияда - ҚР Үкіметінің 13.05.2016 № 292 (01.09.2017 бастап қолданысқа енгізіледі) қаулысымен.</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Оқу жылында 3, 4, 6, 8-11-сыныптардағы каникул күндерінің ұзақтығы кемінде 30 күнді құрайды. Оқу жылы ішінде 3 рет каникул беріледі: күзде, қыста және көктемде. Каникулдардың нақты мерзімін Қазақстан Республикасының білім беру саласындағы уәкілетті органы белгілейді. </w:t>
      </w:r>
    </w:p>
    <w:p w:rsidR="008664B6" w:rsidRPr="00383597" w:rsidRDefault="008664B6" w:rsidP="008664B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134028">
        <w:rPr>
          <w:rFonts w:ascii="Times New Roman" w:eastAsia="Times New Roman" w:hAnsi="Times New Roman" w:cs="Times New Roman"/>
          <w:b/>
          <w:sz w:val="24"/>
          <w:szCs w:val="24"/>
          <w:lang w:val="kk-KZ" w:eastAsia="ru-RU"/>
        </w:rPr>
        <w:t>4. Білім алушылардың дайындық деңгейіне қойылатын талаптар</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Білім алушылардың дайындық деңгейі үш аспект бойынша бағаланады, тұлғалық нәтижелер, жүйелік-әрекеттік нәтижелер, пәндік нәтижелер.</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Тұлғалық нәтижелер: Қазақстан Республикасы Конституциясына, тәртіп сақтау ережелері мен заңдарына құрмет көрсетуінен, белсенді азаматтық ұстанымын, жоғары патриоттық сезімін көрсете білуінен, өз Отанына қызмет етуге және оның мүддесін қорғауға дайын болуынан, мемлекеттік тілді және өз ана тілін білуінен, қазақ халқының және Қазақстан аумағында өмір сүріп жатқан басқа да ұлыстардың тарихына, мәдениетіне, салт-дәстүріне және басқа құндылықтарына құрметпен қарауынан, өз елінің, туған өлкесінің табиғатын сақтауға және көркейтуге ұмтылуынан, қоршаған ортаны қорғауда белсенділік танытуынан, салауатты өмір салтын ұстануынан, өз қауіпсіздігі мен айналасындағы адамдардың қауіпсіздігін сақтауға үйренуінен, адамдармен қарым-қатынаста жоғары мәдениеттілік танытуынан, этикалық нормаларды сақтай білуінен, өздігінен білім алуға, өмірден өз орнын табуға және жасампаз еңбекке ынта-ықыласы мен қабілеттілігінен, үлкендерге құрметпен, кішілерге қамқорлықпен қарап, айналасына мейірімді, кішіпейілді бола білуінен, әлеуметтік ортаның ерекшеліктерін дұрыс бағалай алуынан, қоғамға жат құбылыстарға, идеологиялық, діни ағымдарға және заңды бұзушылық әрекетке қарсы тұра білуінен көрініс табады.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Тұлғалық нәтижелер білім алушының тәрбиелілігі, әлеуметтенуі, рухани-адамгершілік, шығармашылық және дене дамуы деңгейінің психологиялық-педагогикалық мониторингісі түрінде бағаланып, оның портфолиосына жинақталады.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Жүйелік-әрекеттік нәтижелер: адамзат қоғамының өркендеуі үшін ғылыми жетістіктерді пайдалану аясы мен ғылым негіздері бойынша жүйелі білімін меңгеруінен, ғылыми ақпаратты талдай, өңдей, жинақтай және қолдана білуінен, таным, жобалау, құрастыру, зерттеу және шығармашылықпен қолдану әдістерін меңгеруінен, заманауи </w:t>
      </w:r>
      <w:r w:rsidRPr="00134028">
        <w:rPr>
          <w:rFonts w:ascii="Times New Roman" w:eastAsia="Times New Roman" w:hAnsi="Times New Roman" w:cs="Times New Roman"/>
          <w:sz w:val="24"/>
          <w:szCs w:val="24"/>
          <w:lang w:val="kk-KZ" w:eastAsia="ru-RU"/>
        </w:rPr>
        <w:lastRenderedPageBreak/>
        <w:t>ақпараттық-коммуникациялық технологияларды меңгеруінен, жоғары деңгейдегі коммуникативтік қабілеттілігі мен көптілді мәдениеттілігінен көрініс табады.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Жүйелік-әрекеттік нәтижелер білім алушының пәндік олимпиадалар, таңдау курстары, шығармашылық оқу жобалары, сондай-ақ зерттеу жұмыстарының басқа да түрлері бойынша қол жеткізген жетістіктерімен анықталады, оның портфолиосына жинақталады.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Пәндік нәтижелер білім алушылардың білімнің базалық мазмұнын меңгеруі барысында білімдік және іс-әрекеттік дайындығынан көрінеді.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Пәндік нәтижелер 3-4-сыныптарда базалық деңгейде, кейінгі сыныптарда үш деңгейде: базалық (міндетті) деңгейде, ықтимал жетік деңгейде 6, 8-11-сыныптарда (пәнді таңдау кезінде 1 сағат көлемінде вариативтік компонентті меңгеру үшін) және бейіналды жетік деңгейде 8-9-сыныптарда/бейіндік жетік деңгейде 10-11-сыныптарда (жалпы білім беру ұйымдары таңдап алған пәндерді тереңдетіп оқытатын үлгілік оқу жоспарларының нұсқаларын меңгеру үшін) белгіленеді.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Білім алушылардың оқу пәндерін игеруінің базалық деңгейі білімнің міндетті төменгі шекті көлемі мен олардың шеберлігі мен дағдыларын қамтиды.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Оқу пәндерін меңгерудің жетік (ықтимал және бейіналды/бейіндік) деңгейлері білім алушылар білімінің кеңейтілген және тереңдетілген көлемін, олардың іскерліктері мен дағдыларын қамтиды. Оқу пәндерін меңгерудің ықтимал деңгейі 6, 8-11-сыныптар үшін вариативтік оқу бағдарламалары негізінде жалпы білім беру ұйымдарының таңдауы бойынша іске асырылады. Оқу пәндерін меңгерудің бейіналды (8-9-сыныптар) және бейіндік (10-11-сыныптар) деңгейлері тереңдетіп оқытуға арналған үлгілік оқу бағдарламалары негізінде іске асырылады</w:t>
      </w:r>
      <w:r>
        <w:rPr>
          <w:rFonts w:ascii="Times New Roman" w:eastAsia="Times New Roman" w:hAnsi="Times New Roman" w:cs="Times New Roman"/>
          <w:sz w:val="24"/>
          <w:szCs w:val="24"/>
          <w:lang w:val="kk-KZ" w:eastAsia="ru-RU"/>
        </w:rPr>
        <w:t xml:space="preserve">. </w:t>
      </w:r>
      <w:r w:rsidRPr="00134028">
        <w:rPr>
          <w:rFonts w:ascii="Times New Roman" w:eastAsia="Times New Roman" w:hAnsi="Times New Roman" w:cs="Times New Roman"/>
          <w:sz w:val="24"/>
          <w:szCs w:val="24"/>
          <w:lang w:val="kk-KZ" w:eastAsia="ru-RU"/>
        </w:rPr>
        <w:t xml:space="preserve"> Жалпы орта білім беретін ұйым ұсынатын білім мазмұнын (тереңдетілген, кеңейтілген) меңгеруін жергілікті білім беру органдары бақылайды.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Орта білім мазмұнын меңгерудің пәндік нәтижелері бес балдық бағалау жүйесімен бағаланады.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Бақылау нысандары ауызша, жазбаша және шығармашылық емтихандар, тест тапсырмаларының ашық және жабық нысандары, бақылау жұмыстары, ауызша сұрақ-жауап, әңгімелесу түрінде болуы мүмкін.</w:t>
      </w:r>
    </w:p>
    <w:p w:rsidR="008664B6" w:rsidRPr="00134028" w:rsidRDefault="008664B6" w:rsidP="008664B6">
      <w:pPr>
        <w:spacing w:after="0" w:line="240" w:lineRule="auto"/>
        <w:jc w:val="both"/>
        <w:rPr>
          <w:rFonts w:ascii="Times New Roman" w:eastAsia="Times New Roman" w:hAnsi="Times New Roman" w:cs="Times New Roman"/>
          <w:b/>
          <w:sz w:val="24"/>
          <w:szCs w:val="24"/>
          <w:lang w:val="kk-KZ" w:eastAsia="ru-RU"/>
        </w:rPr>
      </w:pPr>
      <w:r w:rsidRPr="00134028">
        <w:rPr>
          <w:rFonts w:ascii="Times New Roman" w:eastAsia="Times New Roman" w:hAnsi="Times New Roman" w:cs="Times New Roman"/>
          <w:b/>
          <w:sz w:val="24"/>
          <w:szCs w:val="24"/>
          <w:lang w:val="kk-KZ" w:eastAsia="ru-RU"/>
        </w:rPr>
        <w:t xml:space="preserve">      5.Білім беру процесін ұйымдастыру жағдайларына қойылатын талаптар</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Білім алушылардың денсаулығын нығайту және олардың қозғалыс белсенділігін жетілдіру мақсатында сыныптан тыс жұмыс нысанындағы спорт секцияларының сабақтарын ұйымдастыруды жергілікті атқарушы органдар қамтамасыз етеді.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Pr="00134028">
        <w:rPr>
          <w:rFonts w:ascii="Times New Roman" w:eastAsia="Times New Roman" w:hAnsi="Times New Roman" w:cs="Times New Roman"/>
          <w:sz w:val="24"/>
          <w:szCs w:val="24"/>
          <w:lang w:val="kk-KZ" w:eastAsia="ru-RU"/>
        </w:rPr>
        <w:t xml:space="preserve"> Денсаулығына байланысты ұзақ уақыт бойы жалпы орта білім беретін ұйымда оқи алмайтын оқушылар үшін үйінде немесе емделу орындарында ақысыз жеке оқыту қамтамасыз етіледі.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Даму мүмкіндігі шектеулі білім алушылардың білім алуы, даму бұзушылықтарының түзетілуі және әлеуметтік бейімделуі үшін жағдай жасалады.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Жергілікті атқарушы органдар және жалпы білім беретін ұйымдар білім алушылардың өмір қауіпсіздігі мен денсаулығын сақтау үшін: салауатты өмір салтын насихаттау, әлеуметтік және психологиялық қызметті күшейту, ғимаратты күзетуді қамтамасыз ету, жергілікті тұрғындар мен ата-аналар қауымдастығы арасында тығыз байланыс орнату, білім алушылардың бейресми ортасын зерделеу, алдын алу іс-шараларын (әлеуметтік сұрақ-жауап, психологиялық қолдау, құқық қорғау және медицина мекемелері қызметкерлерімен кездесулер) өткізу, профилактикалық медициналық тексеруді уақытылы ұйымдастыру, техника қауіпсіздігін, өрттің алдын алу ережелерін сақтау, үй-жайларындағы жарық пен әуелік жылу режимін сақтау,  компьютерлік техникамен жұмыс істеу тәртібін сақтау, жолда жүру қауіпсіздігі ережелерін сақтауды насихаттау, балаларды тасымалдауда техника қауіпсіздігін сақтау жолдары арқылы жағдай жасайды.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Pr="00134028">
        <w:rPr>
          <w:rFonts w:ascii="Times New Roman" w:eastAsia="Times New Roman" w:hAnsi="Times New Roman" w:cs="Times New Roman"/>
          <w:sz w:val="24"/>
          <w:szCs w:val="24"/>
          <w:lang w:val="kk-KZ" w:eastAsia="ru-RU"/>
        </w:rPr>
        <w:t xml:space="preserve">    </w:t>
      </w:r>
    </w:p>
    <w:p w:rsidR="008664B6" w:rsidRPr="00134028" w:rsidRDefault="008664B6" w:rsidP="008664B6">
      <w:pPr>
        <w:spacing w:after="0" w:line="240" w:lineRule="auto"/>
        <w:jc w:val="center"/>
        <w:outlineLvl w:val="0"/>
        <w:rPr>
          <w:rFonts w:ascii="Times New Roman" w:eastAsia="Times New Roman" w:hAnsi="Times New Roman" w:cs="Times New Roman"/>
          <w:b/>
          <w:bCs/>
          <w:kern w:val="36"/>
          <w:sz w:val="24"/>
          <w:szCs w:val="24"/>
          <w:lang w:val="kk-KZ" w:eastAsia="ru-RU"/>
        </w:rPr>
      </w:pPr>
      <w:r w:rsidRPr="00134028">
        <w:rPr>
          <w:rFonts w:ascii="Times New Roman" w:eastAsia="Times New Roman" w:hAnsi="Times New Roman" w:cs="Times New Roman"/>
          <w:b/>
          <w:bCs/>
          <w:kern w:val="36"/>
          <w:sz w:val="24"/>
          <w:szCs w:val="24"/>
          <w:lang w:val="kk-KZ" w:eastAsia="ru-RU"/>
        </w:rPr>
        <w:t xml:space="preserve">3 – дәріс.  </w:t>
      </w:r>
      <w:r w:rsidRPr="00134028">
        <w:rPr>
          <w:rFonts w:ascii="Times New Roman" w:eastAsia="Times New Roman" w:hAnsi="Times New Roman" w:cs="Times New Roman"/>
          <w:b/>
          <w:sz w:val="24"/>
          <w:szCs w:val="24"/>
          <w:lang w:val="kk-KZ" w:eastAsia="ru-RU"/>
        </w:rPr>
        <w:t>Бастауыш білім берудің  мемлекеттік жалпыға білім беру стандарты</w:t>
      </w:r>
    </w:p>
    <w:p w:rsidR="008664B6" w:rsidRPr="00134028" w:rsidRDefault="008664B6" w:rsidP="008664B6">
      <w:pPr>
        <w:tabs>
          <w:tab w:val="left" w:pos="284"/>
        </w:tabs>
        <w:spacing w:after="0" w:line="240" w:lineRule="auto"/>
        <w:jc w:val="both"/>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
          <w:bCs/>
          <w:kern w:val="36"/>
          <w:sz w:val="24"/>
          <w:szCs w:val="24"/>
          <w:lang w:val="kk-KZ" w:eastAsia="ru-RU"/>
        </w:rPr>
        <w:lastRenderedPageBreak/>
        <w:t xml:space="preserve">  </w:t>
      </w:r>
      <w:r w:rsidRPr="00134028">
        <w:rPr>
          <w:rFonts w:ascii="Times New Roman" w:eastAsia="Times New Roman" w:hAnsi="Times New Roman" w:cs="Times New Roman"/>
          <w:b/>
          <w:bCs/>
          <w:sz w:val="24"/>
          <w:szCs w:val="24"/>
          <w:lang w:val="kk-KZ" w:eastAsia="ru-RU"/>
        </w:rPr>
        <w:t xml:space="preserve"> Дәрістің мақсаты</w:t>
      </w:r>
      <w:r w:rsidRPr="00134028">
        <w:rPr>
          <w:rFonts w:ascii="Times New Roman" w:eastAsia="Times New Roman" w:hAnsi="Times New Roman" w:cs="Times New Roman"/>
          <w:bCs/>
          <w:sz w:val="24"/>
          <w:szCs w:val="24"/>
          <w:lang w:val="kk-KZ" w:eastAsia="ru-RU"/>
        </w:rPr>
        <w:t>: Жаңа стандарттар мен жаңартылған бағдарламаны меңгеру,</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 xml:space="preserve">теориялық білім мен кәсіби қасиеттерін дамыту </w:t>
      </w:r>
    </w:p>
    <w:p w:rsidR="008664B6" w:rsidRPr="00134028" w:rsidRDefault="008664B6" w:rsidP="008664B6">
      <w:pPr>
        <w:tabs>
          <w:tab w:val="left" w:pos="426"/>
        </w:tabs>
        <w:spacing w:after="0" w:line="240" w:lineRule="auto"/>
        <w:jc w:val="both"/>
        <w:outlineLvl w:val="2"/>
        <w:rPr>
          <w:rFonts w:ascii="Times New Roman" w:eastAsia="Times New Roman" w:hAnsi="Times New Roman" w:cs="Times New Roman"/>
          <w:bCs/>
          <w:sz w:val="24"/>
          <w:szCs w:val="24"/>
          <w:lang w:val="kk-KZ" w:eastAsia="ru-RU"/>
        </w:rPr>
      </w:pPr>
    </w:p>
    <w:p w:rsidR="008664B6" w:rsidRPr="00134028" w:rsidRDefault="008664B6" w:rsidP="008664B6">
      <w:pPr>
        <w:tabs>
          <w:tab w:val="left" w:pos="426"/>
        </w:tabs>
        <w:spacing w:after="0" w:line="240" w:lineRule="auto"/>
        <w:jc w:val="both"/>
        <w:outlineLvl w:val="2"/>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
          <w:bCs/>
          <w:sz w:val="24"/>
          <w:szCs w:val="24"/>
          <w:lang w:val="kk-KZ" w:eastAsia="ru-RU"/>
        </w:rPr>
        <w:tab/>
        <w:t>Дәрістің міндеті:</w:t>
      </w:r>
      <w:r w:rsidRPr="00134028">
        <w:rPr>
          <w:rFonts w:ascii="Times New Roman" w:eastAsia="Times New Roman" w:hAnsi="Times New Roman" w:cs="Times New Roman"/>
          <w:bCs/>
          <w:sz w:val="24"/>
          <w:szCs w:val="24"/>
          <w:lang w:val="kk-KZ" w:eastAsia="ru-RU"/>
        </w:rPr>
        <w:t xml:space="preserve"> теориялық білім мен тәрбиені оқу  үдерісінде басқару,  қалыптастыру</w:t>
      </w:r>
    </w:p>
    <w:p w:rsidR="008664B6" w:rsidRPr="00134028" w:rsidRDefault="008664B6" w:rsidP="008664B6">
      <w:pPr>
        <w:tabs>
          <w:tab w:val="left" w:pos="426"/>
        </w:tabs>
        <w:spacing w:after="0" w:line="240" w:lineRule="auto"/>
        <w:jc w:val="both"/>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
          <w:bCs/>
          <w:sz w:val="24"/>
          <w:szCs w:val="24"/>
          <w:lang w:val="kk-KZ" w:eastAsia="ru-RU"/>
        </w:rPr>
        <w:t xml:space="preserve">       </w:t>
      </w:r>
      <w:r w:rsidRPr="00134028">
        <w:rPr>
          <w:rFonts w:ascii="Times New Roman" w:eastAsia="Times New Roman" w:hAnsi="Times New Roman" w:cs="Times New Roman"/>
          <w:b/>
          <w:bCs/>
          <w:sz w:val="24"/>
          <w:szCs w:val="24"/>
          <w:lang w:val="kk-KZ" w:eastAsia="ru-RU"/>
        </w:rPr>
        <w:t xml:space="preserve">Кілт сөздер: </w:t>
      </w:r>
      <w:r w:rsidRPr="00134028">
        <w:rPr>
          <w:rFonts w:ascii="Times New Roman" w:eastAsia="Times New Roman" w:hAnsi="Times New Roman" w:cs="Times New Roman"/>
          <w:bCs/>
          <w:sz w:val="24"/>
          <w:szCs w:val="24"/>
          <w:lang w:val="kk-KZ" w:eastAsia="ru-RU"/>
        </w:rPr>
        <w:t>стандарт, теория, біліктілік, инновациялық</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 xml:space="preserve">академиялық, практикалық, </w:t>
      </w:r>
      <w:r w:rsidRPr="00134028">
        <w:rPr>
          <w:rFonts w:ascii="Times New Roman" w:hAnsi="Times New Roman" w:cs="Times New Roman"/>
          <w:sz w:val="24"/>
          <w:szCs w:val="24"/>
          <w:lang w:val="kk-KZ"/>
        </w:rPr>
        <w:t xml:space="preserve">инварианттық, компонент,  формативті,  вариативті элективті, инклюзивті, </w:t>
      </w:r>
      <w:r w:rsidRPr="00134028">
        <w:rPr>
          <w:rFonts w:ascii="Times New Roman" w:eastAsia="Times New Roman" w:hAnsi="Times New Roman" w:cs="Times New Roman"/>
          <w:bCs/>
          <w:sz w:val="24"/>
          <w:szCs w:val="24"/>
          <w:lang w:val="kk-KZ" w:eastAsia="ru-RU"/>
        </w:rPr>
        <w:t>үлгілік оқу жоспары, критерий,</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 xml:space="preserve">процесс, мониторинг, </w:t>
      </w:r>
      <w:r w:rsidRPr="00134028">
        <w:rPr>
          <w:rFonts w:ascii="Times New Roman" w:eastAsia="Times New Roman" w:hAnsi="Times New Roman" w:cs="Times New Roman"/>
          <w:sz w:val="24"/>
          <w:szCs w:val="24"/>
          <w:lang w:val="kk-KZ" w:eastAsia="ru-RU"/>
        </w:rPr>
        <w:t>материалдық, базалық, техникалық т.б.</w:t>
      </w:r>
    </w:p>
    <w:p w:rsidR="008664B6" w:rsidRPr="00134028" w:rsidRDefault="008664B6" w:rsidP="008664B6">
      <w:pPr>
        <w:tabs>
          <w:tab w:val="left" w:pos="426"/>
        </w:tabs>
        <w:spacing w:after="0" w:line="240" w:lineRule="auto"/>
        <w:jc w:val="both"/>
        <w:outlineLvl w:val="2"/>
        <w:rPr>
          <w:rFonts w:ascii="Times New Roman" w:eastAsia="Times New Roman" w:hAnsi="Times New Roman" w:cs="Times New Roman"/>
          <w:b/>
          <w:bCs/>
          <w:sz w:val="24"/>
          <w:szCs w:val="24"/>
          <w:lang w:val="kk-KZ" w:eastAsia="ru-RU"/>
        </w:rPr>
      </w:pPr>
      <w:r>
        <w:rPr>
          <w:rFonts w:ascii="Times New Roman" w:eastAsia="Times New Roman" w:hAnsi="Times New Roman" w:cs="Times New Roman"/>
          <w:bCs/>
          <w:sz w:val="24"/>
          <w:szCs w:val="24"/>
          <w:lang w:val="kk-KZ" w:eastAsia="ru-RU"/>
        </w:rPr>
        <w:t xml:space="preserve">       </w:t>
      </w:r>
      <w:r w:rsidRPr="00134028">
        <w:rPr>
          <w:rFonts w:ascii="Times New Roman" w:eastAsia="Times New Roman" w:hAnsi="Times New Roman" w:cs="Times New Roman"/>
          <w:b/>
          <w:bCs/>
          <w:sz w:val="24"/>
          <w:szCs w:val="24"/>
          <w:lang w:val="kk-KZ" w:eastAsia="ru-RU"/>
        </w:rPr>
        <w:t>Жоспар:</w:t>
      </w:r>
    </w:p>
    <w:p w:rsidR="008664B6" w:rsidRPr="00134028" w:rsidRDefault="008664B6" w:rsidP="008664B6">
      <w:pPr>
        <w:spacing w:after="0" w:line="240" w:lineRule="auto"/>
        <w:jc w:val="both"/>
        <w:outlineLvl w:val="2"/>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
          <w:bCs/>
          <w:sz w:val="24"/>
          <w:szCs w:val="24"/>
          <w:lang w:val="kk-KZ" w:eastAsia="ru-RU"/>
        </w:rPr>
        <w:t xml:space="preserve">      </w:t>
      </w:r>
      <w:r w:rsidRPr="00134028">
        <w:rPr>
          <w:rFonts w:ascii="Times New Roman" w:eastAsia="Times New Roman" w:hAnsi="Times New Roman" w:cs="Times New Roman"/>
          <w:bCs/>
          <w:sz w:val="24"/>
          <w:szCs w:val="24"/>
          <w:lang w:val="kk-KZ" w:eastAsia="ru-RU"/>
        </w:rPr>
        <w:t>1  Бастауыш білім берудің мемлекеттік жалпыға міндетті стандарты</w:t>
      </w:r>
    </w:p>
    <w:p w:rsidR="008664B6" w:rsidRPr="00134028" w:rsidRDefault="008664B6" w:rsidP="008664B6">
      <w:pPr>
        <w:spacing w:after="0" w:line="240" w:lineRule="auto"/>
        <w:jc w:val="both"/>
        <w:outlineLvl w:val="2"/>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Cs/>
          <w:sz w:val="24"/>
          <w:szCs w:val="24"/>
          <w:lang w:val="kk-KZ" w:eastAsia="ru-RU"/>
        </w:rPr>
        <w:t xml:space="preserve">      2  Білім алушылардың дайындық деңгейіне қойылатын талаптар</w:t>
      </w:r>
    </w:p>
    <w:p w:rsidR="008664B6" w:rsidRPr="00134028" w:rsidRDefault="008664B6" w:rsidP="008664B6">
      <w:pPr>
        <w:spacing w:after="0" w:line="240" w:lineRule="auto"/>
        <w:jc w:val="both"/>
        <w:outlineLvl w:val="2"/>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Cs/>
          <w:sz w:val="24"/>
          <w:szCs w:val="24"/>
          <w:lang w:val="kk-KZ" w:eastAsia="ru-RU"/>
        </w:rPr>
        <w:t xml:space="preserve">      3 Білім беру мазмұнына қойылатын талаптар</w:t>
      </w:r>
    </w:p>
    <w:p w:rsidR="008664B6" w:rsidRPr="00134028" w:rsidRDefault="008664B6" w:rsidP="008664B6">
      <w:pPr>
        <w:spacing w:after="0" w:line="240" w:lineRule="auto"/>
        <w:jc w:val="both"/>
        <w:outlineLvl w:val="2"/>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Cs/>
          <w:sz w:val="24"/>
          <w:szCs w:val="24"/>
          <w:lang w:val="kk-KZ" w:eastAsia="ru-RU"/>
        </w:rPr>
        <w:t xml:space="preserve">      4 Білім алушылардың оқу жүктемесінің ең жоғары көлеміне қойылатын талаптар</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w:t>
      </w:r>
      <w:r w:rsidRPr="00134028">
        <w:rPr>
          <w:rFonts w:ascii="Times New Roman" w:eastAsia="Times New Roman" w:hAnsi="Times New Roman" w:cs="Times New Roman"/>
          <w:sz w:val="24"/>
          <w:szCs w:val="24"/>
          <w:lang w:val="kk-KZ" w:eastAsia="ru-RU"/>
        </w:rPr>
        <w:tab/>
        <w:t>Бастауыш білім берудің жалпы білім беретін бағдарламаларын іске асыратын білім беру ұйымдары (бұдан әрі – білім беру ұйымдары) меншік нысандары мен ведомстволық бағыныстылығына, сондай-ақ оқыту тіліне қарамастан білім беру қызметін осы стандартқа, оқу бағдарламалары мен үлгілік оқу жоспарларына, Қазақстан Республикасының білім беру саласындағы уәкілетті органы белгіленген тәртіппен бекіткен басқа да нормативтік құқықтық және құқықтық актілерге сәйкес жүзеге асырады.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Стандартты қолдану оқытудың күтілетін нәтижелері түрінде көрсетілген бастауыш білім берудің мақсаттары жүйесіне қол жеткізу есебінен оқыту мен тәрбиелеудің сапасын арттыруға, мемлекеттік, орыс және ағылшын тілдерінде білім беру процесін ұйымдастыру үшін қажетті жағдайлар жасау арқылы үштілді білім беру саясатын іске асыруға,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бастауыш білім берудің академиялық және практикалық бағыттылығының үйлесімділігіне негізделген. </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Білім алушылардың жас ерекшеліктерін ескере отырып, оқу пәндері мазмұнының тереңдігі мен күрделілігін қамтамасыз ететін пәндік білім мен дағдыларды кезең-кезеңмен толықтырып отыруға, күнделікті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қағидатын іске асыруға, балалардың денсаулығын сақтауды қамтамасыз етуге, сондай-ақ білім алушылардың ерекше білімге деген қажеттіліктері мен қосымша білім беру қызметтерін алу қажеттіліктерін қанағаттандыруға қолайлы жағдайлар жасауға, орта білім беру ұйымдарының типтері мен түрлерінің әртүрлілігі жағдайында бастауыш білім берудің баламалылығын қамтамасыз етуге, білім беру ұйымдарындағы инновациялық практиканы қолдау мен дамыту.</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Білім сапасын қамтамасыз ету бойынша білім беру ұйымдарының қызметін объективті бағалауды ұйымдастыруға бағытталған.</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Стандарт білім беру ұйымдарының әртүрлі типтері мен түрлері үшін бастауыш білім берудің үлгілік оқу жоспарын, бастауыш білім берудің пәндері бойынша оқу бағдарламаларын, пәндер бойынша оқулықтар мен оқу-әдістемелік кешендерді қарастырады.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Пәндер бойынша білім алушылардың оқу жетістіктерін бағалау критерийлерін, білім беру ұйымдарында оқыту мен тәрбиелеуден күтілетін нәтижелерге қол жеткізуді қамтамасыз ететін басқару жүйесін, білім беру ұйымдарының білім беру процесін мониторингтеу жүйесін, білім беру ұйымдарының білім беру процесін материалдық-техникалық, ақпараттық қамтамасыз етуге қойылатын бірыңғай талаптар мен білім сапасын қамтамасыз ету бойынша білім беру ұйымдарының қызметін бағалау параметрлерін әзірлеу үшін негіз болып табылады.</w:t>
      </w:r>
    </w:p>
    <w:p w:rsidR="008664B6"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Білім беру ұйымдары тәрбиелеудің, оқыту мен дамытудың әртүрлі әдістерін, нысандарын және педагогикалық технологияларын қолдану арқылы білім алушылардың </w:t>
      </w:r>
      <w:r w:rsidRPr="00134028">
        <w:rPr>
          <w:rFonts w:ascii="Times New Roman" w:eastAsia="Times New Roman" w:hAnsi="Times New Roman" w:cs="Times New Roman"/>
          <w:sz w:val="24"/>
          <w:szCs w:val="24"/>
          <w:lang w:val="kk-KZ" w:eastAsia="ru-RU"/>
        </w:rPr>
        <w:lastRenderedPageBreak/>
        <w:t>Стандартта айқындалған оқытудан күтілетін нәтижелерге қол жеткізуі үшін денсаулық сақтайтын ортаны қамтамасыз етеді.</w:t>
      </w:r>
    </w:p>
    <w:p w:rsidR="008664B6" w:rsidRDefault="008664B6" w:rsidP="008664B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134028">
        <w:rPr>
          <w:rFonts w:ascii="Times New Roman" w:eastAsia="Times New Roman" w:hAnsi="Times New Roman" w:cs="Times New Roman"/>
          <w:sz w:val="24"/>
          <w:szCs w:val="24"/>
          <w:lang w:val="kk-KZ" w:eastAsia="ru-RU"/>
        </w:rPr>
        <w:t>Бастауыш білім беру мазмұнына қойылатын талаптар типіне, түріне және меншік нысанына, сондай-ақ оқыту тіліне қарамастан білім беру ұйымдарында оқып білуге міндетті бастауыш білім беру мазмұнының құрамы, құрылымы мен көлемі көрсетілген.</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b/>
          <w:bCs/>
          <w:sz w:val="24"/>
          <w:szCs w:val="24"/>
          <w:lang w:val="kk-KZ" w:eastAsia="ru-RU"/>
        </w:rPr>
        <w:t>2. Білім алушылардың дайындық деңгейіне қойылатын талаптар</w:t>
      </w:r>
      <w:r>
        <w:rPr>
          <w:rFonts w:ascii="Times New Roman" w:eastAsia="Times New Roman" w:hAnsi="Times New Roman" w:cs="Times New Roman"/>
          <w:sz w:val="24"/>
          <w:szCs w:val="24"/>
          <w:lang w:val="kk-KZ" w:eastAsia="ru-RU"/>
        </w:rPr>
        <w:t xml:space="preserve">. </w:t>
      </w:r>
      <w:r w:rsidRPr="00134028">
        <w:rPr>
          <w:rFonts w:ascii="Times New Roman" w:eastAsia="Times New Roman" w:hAnsi="Times New Roman" w:cs="Times New Roman"/>
          <w:sz w:val="24"/>
          <w:szCs w:val="24"/>
          <w:lang w:val="kk-KZ" w:eastAsia="ru-RU"/>
        </w:rPr>
        <w:t>Білім алушылардың дайындық деңгейі «Тіл және әдебиет», «Математика және информатика», «Жаратылыстану», «Адам және қоғам», «Технология және өнер», «Дене шынықтыру» сияқты бірнеше мәндес оқу пәндерін біріктіретін әрбір білім саласының ерекшеліктері ескеріле отырып жобаланған оқытудан күтілетін нәтижелер арқылы айқындалады.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«Тіл және әдебиет» білім беру саласының мазмұны: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Қазақ тілінде оқытатын сыныптарда «Сауат ашу», «Әдебиеттік оқу», «Қазақ тілі» пәндері, орыс тілінде оқытатын сыныптарда «Русский язык», оқыту қазақ тілінде жүргізілмейтін сыныптарда «Қазақ тілі», оқыту орыс тілінде жүргізілмейтін сыныптарда «Орыс тілі», «Ағылшын тілі» оқу пәндерінде іске асырылады.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Бастауыш білім беру аяқталғанда білім алушы: білім алушының күнделікті өмірі өтетін отбасының, мектеп қоғамдастығының құрылымын, құрамы мен функциясын, адамның ең негізгі әлеуметтік функцияларын; «адам – қоғам» өзара байланысы туралы бастапқы мәліметтерді, «қауіпсіздік», «денсаулық» ұғымдары және олардың басты белгілерін; жеке тұлғаның, отбасының, қауымдастықтардың және тұтас қоғамның ерекшеліктерін және олардың адам өміріндегі маңызы мен атқаратын рөлін, тұтыну тауарларының негізгі түрлерін және олардың құрамын; Қазақстанның тарихы мен географиясы туралы жалпы мәліметті, Қазақстан халқы мен Қазақстан халықтарының негізгі дәстүрлері мен фольклорын, Қазақстанның әлемдегі орны мен рөлін; Қазақстан Республикасының Мемлекеттік рәміздерін, жалпыадамзаттық құндылықтарды; оң және достық қарым–қатынас жасау қағидаларын, этикет қағидаларын, мектеп оқушысының құқықтары мен міндеттерін, саламатты өмір салтының қағидаларын біледі.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Білім алушы өзін Қазақстанның жас азаматы ретіндегі азаматтық болмысын және белгілі бір ұлтқа қатыстылығын, отбасының, туған жері мен Атамекенінің құндылығы, көпұлтты қазақстандық қоғамның құндылығын; Қазақстанның Мемлекеттік рәміздерінің маңызын, қоғамдағы адамның адамгершілік мінез-құлық нормалары,  өз өмірінің мектеп өмірімен, ауыл, қала, ел өмірімен тығыз байланыста екендігін, қоғамға қызмет етудің маңыздылығын, әртүрлі елді мекен түрлерінің функционалдық және құрылымдық ерекшеліктерін, өз ойы мен сөзінің, іс-әрекетінің бір жерден шығуының маңыздылығын, олар үшін өз жауапкершілігін, ұлттық салт-дәстүрлердің мәнін, адам өміріндегі және қоғам дамуындағы саяхаттардың рөлін,  адамның өзін тануы мен өзін дамытудың маңыздылығын, «еңбек», «өзара түсіністік», «өмірге қуанышпен қарау», «қиындыққа мойымау», «мейірімділік», «жомарттық», «кеңпейілділік», «патриоттық», «шығармашылық» ұғымдарының мазмұнын және маңыздылығын; саламатты өмір салтын ұстануы керектігін; табиғаттың өмірлік қуат көзі ретіндегі мәнін; табиғатқа қамқорлық көрсетудің маңызын түсіндіріледі.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Қазақстанның әлемдегі орнын, қазақ халқының және елде тұрып жатқан басқа да ұлт өкілдерінің мәдени және салт-дәстүрлерінің ортақ және ерекше белгілерін, жеке тұлғаның, отбасының, мектеп қауымдастығының даму факторларын; адам өміріндегі негізгі ресурстардың мәнін, денсаулық пен қауіпсіздік факторларын, адамның көңіл-күйінің, сезімі мен адамдар іс-әрекетінің көрінісі, олардың себеп-салдарын; өзіндік эмоционалдық күйін талдайды.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Қоғамдық құбылыстар мен процестерді жүйелеу және топтастыру үшін білімі мен дағдыларын, қоғамның кейбір өзекті проблемаларын айқындау үшін білімі мен дағдыларын, кеңістікте (орын), уақытта (хронологияда), әлеуметтік ортада (қоғамда) бағдарлануы үшін жеке шешімдерін; отбасылық, тұлғааралық және қоғамдық салаларда </w:t>
      </w:r>
      <w:r w:rsidRPr="00134028">
        <w:rPr>
          <w:rFonts w:ascii="Times New Roman" w:eastAsia="Times New Roman" w:hAnsi="Times New Roman" w:cs="Times New Roman"/>
          <w:sz w:val="24"/>
          <w:szCs w:val="24"/>
          <w:lang w:val="kk-KZ" w:eastAsia="ru-RU"/>
        </w:rPr>
        <w:lastRenderedPageBreak/>
        <w:t>коммуникация модельдерін; өмір қауіпсіздігі, саяхатты ұйымдастыру бойынша өз жобаларын, өзіндік рухани-адамгершілік дамуы бойынша шешімдерін жинақтайды.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Адамгершілік нормасы тұрғысынан өзінің мінез–құлқы мен айналадағы адамдардың істерін, отбасының, қоғамның, мемлекеттің әрбір адам өміріндегі маңыздылығын, заманауи өмірдегі дәстүр мен фольклордың рөлін, тұтыну заттарының маңыздылығы мен құны бойынша құндылығын, сабақта өз жұмысына қанағаттану дәрежесін; тұлғааралық, қоғамдық және қаржы-экономикалық қарым-қатынас саласында өзінің ілгерілеу деңгейін, өзінің эмоциялық және физикалық қалпын, адамдардың тәртібін жалпы қабылданған адамгершілік нормалары тұрғысынан бағалайды.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b/>
          <w:bCs/>
          <w:sz w:val="24"/>
          <w:szCs w:val="24"/>
          <w:lang w:val="kk-KZ" w:eastAsia="ru-RU"/>
        </w:rPr>
        <w:t>3. Білім беру мазмұнына қойылатын талаптар</w:t>
      </w:r>
      <w:r>
        <w:rPr>
          <w:rFonts w:ascii="Times New Roman" w:eastAsia="Times New Roman" w:hAnsi="Times New Roman" w:cs="Times New Roman"/>
          <w:sz w:val="24"/>
          <w:szCs w:val="24"/>
          <w:lang w:val="kk-KZ" w:eastAsia="ru-RU"/>
        </w:rPr>
        <w:t xml:space="preserve">. </w:t>
      </w:r>
      <w:r w:rsidRPr="00134028">
        <w:rPr>
          <w:rFonts w:ascii="Times New Roman" w:eastAsia="Times New Roman" w:hAnsi="Times New Roman" w:cs="Times New Roman"/>
          <w:sz w:val="24"/>
          <w:szCs w:val="24"/>
          <w:lang w:val="kk-KZ" w:eastAsia="ru-RU"/>
        </w:rPr>
        <w:t>Бастауыш білім беру білім берудің барлық деңгейлеріне ортақ болып табылатын және білім алушы тұлғасының мінез-құлқы мен қызметін ынталандыратын өмірлік тұрақты бағдарлары болуға арналған білім алушылардың бойында ұлттық және жалпыадамзаттық құндылықтарды дарытуға бағытталған.</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Бастауыш білім беру мазмұнында: қазақстандық патриотизм мен азаматтық жауапкершілік, құрмет, ынтымақтастық, еңбек пен шығармашылық, ашықтық, өмір бойы білім алу базалық құндылықтар болып айқындалған.</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Бастауыш білім берудің мақсаты мынадай кең ауқымды дағдылар негіздерін меңгерген білім алушы тұлғасының үйлесімді қалыптасуы мен дамуына қолайлы білім беру кеңістігін жасау болып табылады: білімді функционалдықпен және шығармашылықпен қолдана білу, сын тұрғысынан ойлау,  зерттеу жұмыстарын жүргізе білу, ақпараттық-коммуникациялық технологияларды қолдана білу, коммуникацияның түрлі тәсілдерін, оның ішінде тілдік дағдыларды меңгеру, топпен және жеке жұмыс істеу дағдылары.</w:t>
      </w:r>
    </w:p>
    <w:p w:rsidR="008664B6" w:rsidRPr="00CB46E1" w:rsidRDefault="008664B6" w:rsidP="008664B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w:t>
      </w:r>
      <w:r w:rsidRPr="00134028">
        <w:rPr>
          <w:rFonts w:ascii="Times New Roman" w:eastAsia="Times New Roman" w:hAnsi="Times New Roman" w:cs="Times New Roman"/>
          <w:b/>
          <w:bCs/>
          <w:sz w:val="24"/>
          <w:szCs w:val="24"/>
          <w:lang w:val="kk-KZ" w:eastAsia="ru-RU"/>
        </w:rPr>
        <w:t>4. Білім алушылардың оқу жүктемесінің ең жоғары көлеміне қойылатын талаптар</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Бастауыш мектептегі білім алушылардың апталық оқу жүктемесінің ең жоғары көлемі 29 сағаттан аспайды.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Білім алушылардың инвариантты және вариативтік компоненттерден тұратын оқу жүктемесінің жалпы көлемі, сондай-ақ сыныптар бойынша апталық және жылдық оқу жүктемесі үлгілік оқу жоспарында белгіленеді.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Оқу жылының ұзақтығы мектепалды дайындық сыныптарында – 32 оқу аптасы, 1-сыныптарда – 33 оқу аптасы, 2-4-сыныптарда – 34 оқу аптасы. Оқу жылындағы каникул уақытының ұзақтығы кемінде 30 күнді құрайды. Каникулдар оқу жылында 3 рет – күзде, қыста және көктемде беріледі. Бірінші сыныптың білім алушылары үшін үшінші тоқсанда ұзақтығы бір апта болатын қосымша каникул уақыты беріледі.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Сыныпты екі топқа бөлу қалалық жалпы білім беретін ұйымдарда сыныптарда білім алушылар 24-ке немесе одан артық, ауылдық жерлерде білім алушылар 20-ға немесе одан артық, шағын жинақты мектептерде кемінде 10-ға толған жағдайда, инклюзивті білім беруді іске асыру кезінде сыныпты бөлу әр ерекше білім беруге қажеттілігі бар баланы білім алушылардың жалпы санынан үшке кеміту есебінен: оқыту қазақ тілінде жүргізілмейтін сыныптарда қазақ тілі бойынша, оқыту орыс тілінде жүргізілмейтін сыныптарда орыс тілі бойынша, ағылшын тілі бойынша, ақпараттық-коммуникациялық технологиялар бойынша, өзін-өзі тану сабақтарын жүргізу кезінде жүзеге асырылады.</w:t>
      </w:r>
    </w:p>
    <w:p w:rsidR="008664B6" w:rsidRPr="00134028" w:rsidRDefault="008664B6" w:rsidP="008664B6">
      <w:pPr>
        <w:spacing w:after="0" w:line="240" w:lineRule="auto"/>
        <w:rPr>
          <w:rFonts w:ascii="Times New Roman" w:eastAsia="Times New Roman" w:hAnsi="Times New Roman" w:cs="Times New Roman"/>
          <w:sz w:val="24"/>
          <w:szCs w:val="24"/>
          <w:lang w:val="kk-KZ" w:eastAsia="ru-RU"/>
        </w:rPr>
      </w:pPr>
    </w:p>
    <w:p w:rsidR="008664B6" w:rsidRPr="00CB46E1" w:rsidRDefault="008664B6" w:rsidP="008664B6">
      <w:pPr>
        <w:spacing w:after="0" w:line="240" w:lineRule="auto"/>
        <w:jc w:val="center"/>
        <w:outlineLvl w:val="0"/>
        <w:rPr>
          <w:rFonts w:ascii="Times New Roman" w:eastAsia="Times New Roman" w:hAnsi="Times New Roman" w:cs="Times New Roman"/>
          <w:b/>
          <w:bCs/>
          <w:kern w:val="36"/>
          <w:sz w:val="24"/>
          <w:szCs w:val="24"/>
          <w:lang w:val="kk-KZ" w:eastAsia="ru-RU"/>
        </w:rPr>
      </w:pPr>
      <w:r w:rsidRPr="00134028">
        <w:rPr>
          <w:rFonts w:ascii="Times New Roman" w:eastAsia="Times New Roman" w:hAnsi="Times New Roman" w:cs="Times New Roman"/>
          <w:b/>
          <w:bCs/>
          <w:kern w:val="36"/>
          <w:sz w:val="24"/>
          <w:szCs w:val="24"/>
          <w:lang w:val="kk-KZ" w:eastAsia="ru-RU"/>
        </w:rPr>
        <w:t xml:space="preserve">4 – дәріс.  </w:t>
      </w:r>
      <w:r w:rsidRPr="00134028">
        <w:rPr>
          <w:rFonts w:ascii="Times New Roman" w:eastAsia="Times New Roman" w:hAnsi="Times New Roman" w:cs="Times New Roman"/>
          <w:b/>
          <w:sz w:val="24"/>
          <w:szCs w:val="24"/>
          <w:lang w:val="kk-KZ" w:eastAsia="ru-RU"/>
        </w:rPr>
        <w:t>Негізгі орта білім берудің  мемлекеттік жалпыға білім беру стандарты</w:t>
      </w:r>
      <w:r w:rsidRPr="00134028">
        <w:rPr>
          <w:rFonts w:ascii="Times New Roman" w:hAnsi="Times New Roman" w:cs="Times New Roman"/>
          <w:sz w:val="24"/>
          <w:szCs w:val="24"/>
          <w:lang w:val="kk-KZ"/>
        </w:rPr>
        <w:t xml:space="preserve"> </w:t>
      </w:r>
    </w:p>
    <w:p w:rsidR="008664B6" w:rsidRDefault="008664B6" w:rsidP="008664B6">
      <w:pPr>
        <w:tabs>
          <w:tab w:val="left" w:pos="284"/>
        </w:tabs>
        <w:spacing w:after="0" w:line="240" w:lineRule="auto"/>
        <w:jc w:val="both"/>
        <w:outlineLvl w:val="2"/>
        <w:rPr>
          <w:rFonts w:ascii="Times New Roman" w:eastAsia="Times New Roman" w:hAnsi="Times New Roman" w:cs="Times New Roman"/>
          <w:b/>
          <w:bCs/>
          <w:sz w:val="24"/>
          <w:szCs w:val="24"/>
          <w:lang w:val="kk-KZ" w:eastAsia="ru-RU"/>
        </w:rPr>
      </w:pPr>
      <w:r w:rsidRPr="00134028">
        <w:rPr>
          <w:rFonts w:ascii="Times New Roman" w:eastAsia="Times New Roman" w:hAnsi="Times New Roman" w:cs="Times New Roman"/>
          <w:b/>
          <w:bCs/>
          <w:sz w:val="24"/>
          <w:szCs w:val="24"/>
          <w:lang w:val="kk-KZ" w:eastAsia="ru-RU"/>
        </w:rPr>
        <w:tab/>
      </w:r>
    </w:p>
    <w:p w:rsidR="008664B6" w:rsidRPr="00134028" w:rsidRDefault="008664B6" w:rsidP="008664B6">
      <w:pPr>
        <w:tabs>
          <w:tab w:val="left" w:pos="284"/>
        </w:tabs>
        <w:spacing w:after="0" w:line="240" w:lineRule="auto"/>
        <w:jc w:val="both"/>
        <w:outlineLvl w:val="2"/>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
          <w:bCs/>
          <w:sz w:val="24"/>
          <w:szCs w:val="24"/>
          <w:lang w:val="kk-KZ" w:eastAsia="ru-RU"/>
        </w:rPr>
        <w:t xml:space="preserve"> Дәрістің мақсаты</w:t>
      </w:r>
      <w:r w:rsidRPr="00134028">
        <w:rPr>
          <w:rFonts w:ascii="Times New Roman" w:eastAsia="Times New Roman" w:hAnsi="Times New Roman" w:cs="Times New Roman"/>
          <w:bCs/>
          <w:sz w:val="24"/>
          <w:szCs w:val="24"/>
          <w:lang w:val="kk-KZ" w:eastAsia="ru-RU"/>
        </w:rPr>
        <w:t>: тұлғаны қалыптастыру, бейімдеу, кәсіпті, мамандықты саналы түрде таңдауға және меңгеруге негіз жасау.</w:t>
      </w:r>
    </w:p>
    <w:p w:rsidR="008664B6" w:rsidRPr="00134028" w:rsidRDefault="008664B6" w:rsidP="008664B6">
      <w:pPr>
        <w:tabs>
          <w:tab w:val="left" w:pos="426"/>
        </w:tabs>
        <w:spacing w:after="0" w:line="240" w:lineRule="auto"/>
        <w:jc w:val="both"/>
        <w:outlineLvl w:val="2"/>
        <w:rPr>
          <w:rFonts w:ascii="Times New Roman" w:eastAsia="Times New Roman" w:hAnsi="Times New Roman" w:cs="Times New Roman"/>
          <w:b/>
          <w:bCs/>
          <w:sz w:val="24"/>
          <w:szCs w:val="24"/>
          <w:lang w:val="kk-KZ" w:eastAsia="ru-RU"/>
        </w:rPr>
      </w:pPr>
      <w:r w:rsidRPr="00134028">
        <w:rPr>
          <w:rFonts w:ascii="Times New Roman" w:eastAsia="Times New Roman" w:hAnsi="Times New Roman" w:cs="Times New Roman"/>
          <w:b/>
          <w:bCs/>
          <w:sz w:val="24"/>
          <w:szCs w:val="24"/>
          <w:lang w:val="kk-KZ" w:eastAsia="ru-RU"/>
        </w:rPr>
        <w:tab/>
        <w:t>Дәрістің міндеті:</w:t>
      </w:r>
      <w:r w:rsidRPr="00134028">
        <w:rPr>
          <w:rFonts w:ascii="Times New Roman" w:eastAsia="Times New Roman" w:hAnsi="Times New Roman" w:cs="Times New Roman"/>
          <w:bCs/>
          <w:sz w:val="24"/>
          <w:szCs w:val="24"/>
          <w:lang w:val="kk-KZ" w:eastAsia="ru-RU"/>
        </w:rPr>
        <w:t xml:space="preserve"> тұлғаның жалпы мәдениетін қалыптастыру, тұлғаны қоғам өміріне бейімдеу, кәсіпті, мамандықты саналы түрде таңдауға және меңгеруге негіз жасау.</w:t>
      </w:r>
    </w:p>
    <w:p w:rsidR="008664B6" w:rsidRPr="00134028" w:rsidRDefault="008664B6" w:rsidP="008664B6">
      <w:pPr>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
          <w:bCs/>
          <w:sz w:val="24"/>
          <w:szCs w:val="24"/>
          <w:lang w:val="kk-KZ" w:eastAsia="ru-RU"/>
        </w:rPr>
        <w:t xml:space="preserve">       </w:t>
      </w:r>
      <w:r w:rsidRPr="00134028">
        <w:rPr>
          <w:rFonts w:ascii="Times New Roman" w:eastAsia="Times New Roman" w:hAnsi="Times New Roman" w:cs="Times New Roman"/>
          <w:b/>
          <w:bCs/>
          <w:sz w:val="24"/>
          <w:szCs w:val="24"/>
          <w:lang w:val="kk-KZ" w:eastAsia="ru-RU"/>
        </w:rPr>
        <w:t xml:space="preserve">Кілт сөздер: </w:t>
      </w:r>
      <w:r w:rsidRPr="00134028">
        <w:rPr>
          <w:rFonts w:ascii="Times New Roman" w:eastAsia="Times New Roman" w:hAnsi="Times New Roman" w:cs="Times New Roman"/>
          <w:bCs/>
          <w:sz w:val="24"/>
          <w:szCs w:val="24"/>
          <w:lang w:val="kk-KZ" w:eastAsia="ru-RU"/>
        </w:rPr>
        <w:t xml:space="preserve">патриоттық, шығармашылық, стандарт, теория, біліктілік, инновациялық, академиялық, практикалық, инварианттық, компонент,  формативті,  вариативті элективті, </w:t>
      </w:r>
      <w:r w:rsidRPr="00134028">
        <w:rPr>
          <w:rFonts w:ascii="Times New Roman" w:eastAsia="Times New Roman" w:hAnsi="Times New Roman" w:cs="Times New Roman"/>
          <w:bCs/>
          <w:sz w:val="24"/>
          <w:szCs w:val="24"/>
          <w:lang w:val="kk-KZ" w:eastAsia="ru-RU"/>
        </w:rPr>
        <w:lastRenderedPageBreak/>
        <w:t>инклюзивті, үлгілік оқу жоспары, критерий, процесс, мониторинг, материалдық, базалық, техникалық т.б.</w:t>
      </w:r>
    </w:p>
    <w:p w:rsidR="008664B6" w:rsidRPr="00134028" w:rsidRDefault="008664B6" w:rsidP="008664B6">
      <w:pPr>
        <w:tabs>
          <w:tab w:val="left" w:pos="426"/>
        </w:tabs>
        <w:spacing w:after="0" w:line="240" w:lineRule="auto"/>
        <w:jc w:val="both"/>
        <w:outlineLvl w:val="2"/>
        <w:rPr>
          <w:rFonts w:ascii="Times New Roman" w:eastAsia="Times New Roman" w:hAnsi="Times New Roman" w:cs="Times New Roman"/>
          <w:b/>
          <w:bCs/>
          <w:sz w:val="24"/>
          <w:szCs w:val="24"/>
          <w:lang w:val="kk-KZ" w:eastAsia="ru-RU"/>
        </w:rPr>
      </w:pPr>
      <w:r w:rsidRPr="00134028">
        <w:rPr>
          <w:rFonts w:ascii="Times New Roman" w:eastAsia="Times New Roman" w:hAnsi="Times New Roman" w:cs="Times New Roman"/>
          <w:b/>
          <w:bCs/>
          <w:sz w:val="24"/>
          <w:szCs w:val="24"/>
          <w:lang w:val="kk-KZ" w:eastAsia="ru-RU"/>
        </w:rPr>
        <w:tab/>
        <w:t>Жоспар:</w:t>
      </w:r>
    </w:p>
    <w:p w:rsidR="008664B6" w:rsidRPr="00134028" w:rsidRDefault="008664B6" w:rsidP="008664B6">
      <w:pPr>
        <w:spacing w:after="0" w:line="240" w:lineRule="auto"/>
        <w:outlineLvl w:val="2"/>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Cs/>
          <w:sz w:val="24"/>
          <w:szCs w:val="24"/>
          <w:lang w:val="kk-KZ" w:eastAsia="ru-RU"/>
        </w:rPr>
        <w:t xml:space="preserve">     1  Орта білім берудің мемлекеттік жалпыға міндетті стандарты</w:t>
      </w:r>
    </w:p>
    <w:p w:rsidR="008664B6" w:rsidRPr="00134028" w:rsidRDefault="008664B6" w:rsidP="008664B6">
      <w:pPr>
        <w:spacing w:after="0" w:line="240" w:lineRule="auto"/>
        <w:jc w:val="both"/>
        <w:outlineLvl w:val="2"/>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Cs/>
          <w:sz w:val="24"/>
          <w:szCs w:val="24"/>
          <w:lang w:val="kk-KZ" w:eastAsia="ru-RU"/>
        </w:rPr>
        <w:t xml:space="preserve">     2  Білім алушылар мен тәрбиеленушілердің дайындық деңгейіне қойылатын талаптар</w:t>
      </w:r>
    </w:p>
    <w:p w:rsidR="008664B6" w:rsidRPr="00134028" w:rsidRDefault="008664B6" w:rsidP="008664B6">
      <w:pPr>
        <w:spacing w:after="0" w:line="240" w:lineRule="auto"/>
        <w:jc w:val="both"/>
        <w:outlineLvl w:val="2"/>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Cs/>
          <w:sz w:val="24"/>
          <w:szCs w:val="24"/>
          <w:lang w:val="kk-KZ" w:eastAsia="ru-RU"/>
        </w:rPr>
        <w:t xml:space="preserve">     3  Білім беру мазмұнына қойылатын талаптар</w:t>
      </w:r>
    </w:p>
    <w:p w:rsidR="008664B6" w:rsidRPr="00134028" w:rsidRDefault="008664B6" w:rsidP="008664B6">
      <w:pPr>
        <w:spacing w:after="0" w:line="240" w:lineRule="auto"/>
        <w:jc w:val="both"/>
        <w:outlineLvl w:val="2"/>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Cs/>
          <w:sz w:val="24"/>
          <w:szCs w:val="24"/>
          <w:lang w:val="kk-KZ" w:eastAsia="ru-RU"/>
        </w:rPr>
        <w:t xml:space="preserve">    4  Оқу жүктемесінің ең жоғары көлеміне қойылатын талаптар</w:t>
      </w:r>
    </w:p>
    <w:p w:rsidR="008664B6" w:rsidRPr="00134028" w:rsidRDefault="008664B6" w:rsidP="008664B6">
      <w:pPr>
        <w:spacing w:after="0" w:line="240" w:lineRule="auto"/>
        <w:outlineLvl w:val="2"/>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
          <w:bCs/>
          <w:sz w:val="24"/>
          <w:szCs w:val="24"/>
          <w:lang w:val="kk-KZ" w:eastAsia="ru-RU"/>
        </w:rPr>
        <w:t xml:space="preserve">    1.Орта білім берудің мемлекеттік жалпыға міндетті стандарты</w:t>
      </w:r>
      <w:r w:rsidRPr="00134028">
        <w:rPr>
          <w:rFonts w:ascii="Times New Roman" w:eastAsia="Times New Roman" w:hAnsi="Times New Roman" w:cs="Times New Roman"/>
          <w:bCs/>
          <w:sz w:val="24"/>
          <w:szCs w:val="24"/>
          <w:lang w:val="kk-KZ" w:eastAsia="ru-RU"/>
        </w:rPr>
        <w:t xml:space="preserve">. </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Негізгі орта білім берудің жалпы білім беру бағдарламаларын іске асыратын білім беру ұйымдары (бұдан әрі – білім беру ұйымдары) меншік нысаны мен ведомстволық ба ғыныстылығына, сондай-ақ оқыту тіліне қарамастан білім беру қызметін: осы стандартқа, оқу бағдарламалары мен үлгілік оқу жоспарларынаҚазақстан Республикасының білім беру саласындағы уәкілетті органы белгіленген тәртіппен бекіткен басқа да нормативтік құқықтық және құқықтық актілерге сәйкес жүзеге асырады.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Стандартты қолдану: оқытудың күтілетін нәтижелері түрінде көрсетілген негізгі орта білім беру мақсаттары жүйесіне қол жеткізу арқылы оқыту мен тәрбиелеудің сапасын арттыруға, қазақ, орыс және ағылшын тілдерінде білім беру процесін ұйымдастыру үшін қажетті жағдайлар жасау арқылы үштілді білім беру саясатын іске асыруға, білім алушылардың теориялық білім негіздерін меңгеруін және алған білімдерін қолданбалы сипаттағы міндеттерді шешу үшін қолдана білу іскерлігін дамытуды көздейтін негізгі орта білім берудің академиялық және практикалық бағыттылығының үйлесімділігіне,  білім алушылардың жас ерекшеліктерін ескере отырып, пәндік білім мен дағдыларды кезең-кезеңімен тереңдетуді қамтамасыз ету.</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тәрбиенің бірлігі қағидатын іске асыруға, балалардың денсаулығын сақтауды қамтамасыз етуге, сондай-ақ білім алушылардың ерекше білім беру қажеттіліктері мен қосымша білім беру қызметтерін алуға қажеттіліктерін қанағаттандыру үшін қолайлы жағдайлар жасауға, орта білім беру ұйымдарының типтері мен түрлерінің әртүрлілігі жағдайында негізгі орта білім берудің баламалылығын қамтамасыз ету.</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Білім беру ұйымдарында инновациялық практиканы қолдауға және дамытуға, білім сапасын қамтамасыз ету бойынша білім беру ұйымдарының қызметін объективті бағалауды ұйымдастыруға бағытталған.</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Стандарт білім беру ұйымдарының әртүрлі типтері мен түрлері үшін негізгі орта білім берудің үлгілік оқу жоспарын, негізгі орта білім берудің оқу пәндері бойынша оқу бағдарламаларын, оқу пәндері бойынша оқулықтар мен оқу-әдістемелік кешендерді,  білім алушылардың оқу пәндері бойынша оқу жетістіктерін бағалау өлшем шарттарын, білім беру ұйымдарында оқыту мен тәрбиелеуден күтілетін нәтижелерге қол жеткізуді қамтамасыз ететін басқару жүйесін,  білім беру ұйымдарының білім беру процесін мониторингтеу жүйесін, білім беру ұйымдарындағы білім беру процесін, оның ішінде ерекше білім беру қажеттіліктері бар білім алушылар үшін материалдық–техникалық, ақпараттық–коммуникациялық қамтамасыз етуге қойылатын бірыңғай талаптарды, білім сапасын қамтамасыз ету бойынша білім беру ұйымдарының қызметін бағалау параметрлерін әзірлеу үшін негіз болып табылады.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Білім беру ұйымдары тәрбиелеудің, оқыту мен дамытудың әр түрлі педагогикалық технологияларын қолдану арқылы денсаулық сақтайтын ортаны қамтамасыз етеді.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Стандартта Заңға сәйкес терминдер мен анықтамалар қолданылады. Оларға қосымша мынадай терминдер мен олардың анықтамалары енгізілді: негізгі орта білім берудің базалық мазмұны – типіне, түріне және меншік нысанына, сондай–ақ оқыту тіліне қарамастан білім беру ұйымдарында оқып білуге міндетті негізгі орта білім беру </w:t>
      </w:r>
      <w:r w:rsidRPr="00134028">
        <w:rPr>
          <w:rFonts w:ascii="Times New Roman" w:eastAsia="Times New Roman" w:hAnsi="Times New Roman" w:cs="Times New Roman"/>
          <w:sz w:val="24"/>
          <w:szCs w:val="24"/>
          <w:lang w:val="kk-KZ" w:eastAsia="ru-RU"/>
        </w:rPr>
        <w:lastRenderedPageBreak/>
        <w:t>мазмұнының құрамы, құрылымы мен көлемі, сабақтан тыс іс–әрекет – біртұтас оқу–тәрбие процесінің құраушы бөлігі, білім алушылардың бос уақытын ұйымдастыру нысаны, білім беру саласы – мәндес оқу пәндерінің жиынтығын қамтитын негізгі орта білім берудің базалық мазмұнының құраушы бөлігі қамтылады.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w:t>
      </w:r>
      <w:r w:rsidRPr="00134028">
        <w:rPr>
          <w:rFonts w:ascii="Times New Roman" w:eastAsia="Times New Roman" w:hAnsi="Times New Roman" w:cs="Times New Roman"/>
          <w:b/>
          <w:bCs/>
          <w:sz w:val="24"/>
          <w:szCs w:val="24"/>
          <w:lang w:val="kk-KZ" w:eastAsia="ru-RU"/>
        </w:rPr>
        <w:t>2. Білім алушылар мен тәрбиеленушілердің дайындық деңгейіне қойылатын талаптар</w:t>
      </w:r>
      <w:r>
        <w:rPr>
          <w:rFonts w:ascii="Times New Roman" w:eastAsia="Times New Roman" w:hAnsi="Times New Roman" w:cs="Times New Roman"/>
          <w:sz w:val="24"/>
          <w:szCs w:val="24"/>
          <w:lang w:val="kk-KZ" w:eastAsia="ru-RU"/>
        </w:rPr>
        <w:t xml:space="preserve">. </w:t>
      </w:r>
      <w:r w:rsidRPr="00134028">
        <w:rPr>
          <w:rFonts w:ascii="Times New Roman" w:eastAsia="Times New Roman" w:hAnsi="Times New Roman" w:cs="Times New Roman"/>
          <w:sz w:val="24"/>
          <w:szCs w:val="24"/>
          <w:lang w:val="kk-KZ" w:eastAsia="ru-RU"/>
        </w:rPr>
        <w:t>Негізгі орта білім берудің жалпы білім беретін оқу бағдарламалары білім алушылардың, оның ішінде ерекше білім беру қажеттіліктері бар білім алушылардың ғылым жүйесінің базалық негіздерін меңгеруіне, олардың бойында тұлғааралық және этносаралық қатынастың жоғары мәдениетін қалыптастыруға, жеке тұлға ретінде өзін-өзі танытуына және кәсіптік бағдарлануына, сондай-ақ білім алушылардың бейіналды даярлығына бағытталады.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Білім алушылардың дайындық деңгейі бірнеше мәндес оқу пәндерін біріктіретін «Тіл және әдебиет», «Математика және информатика», «Жаратылыстану», «Адам және қоғам», «Технология және өнер», «Дене шынықтыру» білім беру салаларының ерекшеліктері ескеріле отырып жобаланған оқытудан күтілетін нәтижелер арқылы айқындалады.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Білім беру салалары (және оқу пәндері) бойынша оқытудан күтілетін нәтижелер негізгі орта білім берудің базалық мазмұнын айқындау үшін негіз болып табылады.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Негізгі орта білім берудің оқу бағдарламаларында білім беру салалары (және оқу пәндері) бойынша оқытудан күтілетін нәтижелер әрбір оқу пәнінің бөлімдері бойынша оқыту мақсаттарында нақтыланады.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Оқытудан күтілетін нәтижелер жүйесі білім алушылардың, оның ішінде ерекше білім беру қажеттіліктері бар білім алушылардың жеке даму траекторияларын қалыптастыруға және олардың оқытудың ұзақ мерзімді мақсаттарына кезең-кезеңмен қол жеткізуге ілгерілеуіне мүмкіндік жасайды.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Негізгі орта білім беру аяқталғанда білім алушы: қарапайым математиканың, статистиканың және ықтималдық теориясының негізгі ұғымдарын, сандар жіктемесін, нақты сандармен есептеу амалдарын, қарапайым математиканың негізгі формулаларын, функция ұғымын, оның қасиеттері мен графигін, алгебралық теңдеулер, теңсіздіктер және олардың жүйелерін шешу тәсілдерін, көпбұрыштар жіктемесін, жазық фигуралардың негізгі түрлерінің қасиеттерін және белгілерін, комбинаторика ережелерін, оқиға ықтималдығының классикалық, статистикалық және геометриялық анықтамаларын,  статистикалық деректерді жинау және өңдеу әдістерін, қолданбалы есепті шешу үшін математикалық модельді пайдалану алгоритмін,  ақпарат, ақпараттық процестер, технологиялар және модельдер туралы ғылыми түсініктердің негізін, қазіргі заманғы қоғамдағы және әрбір адамның өміріндегі ақпараттық технологиялардың рөлін, компьютерлік жүйелер мен желілер құрылысының негіздерін, сондай–ақ олардың бағдарламалық қамтылыммен өзара әрекеттестігін; модельдеу, алгоритмдеу және бағдарламалау арқылы есептерді шешу тәсілдерін, әртүрлі сандық құрылғылармен дұрыс және қауіпсіз жұмыс жасау ережелерін арқылы біледі.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Негізгі орта білім беру аяқталғанда білім алушы: отан және дүниежүзі тарихы кезеңдерін, Қазақстан және әлем тарихының ежелден бастап қазіргі күнге дейінгі негізгі оқиғаларын, құбылыстарын, процестерін,  отан және әлем тарихында маңызды рөл атқарған тарихи қайраткерлерді, тарихи даму барысында қалыптасқан ұлттық және әлемдік мәдениеттің маңызды жетістіктерін, тарих ғылымының базалық ұғымдарын, тарихи деректердің түрлерін, құқық пәні мен ұғымын заманауи құқық жүйелерін,  іргелі құқықтық және әлеуметтік құндылықтарды дәріптеуді қалыптастырады. </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Адам құқығы, демократия, азаматтық қоғам және құқықтық мемлекет, заңдылық және құқық тәртібі; қазақстандық құқық саласының базалық мазмұны мен негізгі ұғымдарын; құқық дереккөздерін, гуманизмге, адалдыққа, отан алдындағы борыш пен толеранттылыққа негізделген құндылықтар мен нормалар мәнін; адамның өзіне, қоршаған әлемге, жалпы адамзатқа деген қарым-қатынасын ескеретін адамгершілік мінез-құлық </w:t>
      </w:r>
      <w:r w:rsidRPr="00134028">
        <w:rPr>
          <w:rFonts w:ascii="Times New Roman" w:eastAsia="Times New Roman" w:hAnsi="Times New Roman" w:cs="Times New Roman"/>
          <w:sz w:val="24"/>
          <w:szCs w:val="24"/>
          <w:lang w:val="kk-KZ" w:eastAsia="ru-RU"/>
        </w:rPr>
        <w:lastRenderedPageBreak/>
        <w:t>негіздерін,әлеуметтік маңызды бағдарды; адамның жағымды және жағымсыз қасиеттері, эмоциялары мен сезімдері туралы ұғымдарды біледі.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w:t>
      </w:r>
    </w:p>
    <w:p w:rsidR="008664B6"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Адам мен қоғам өмірінде, қоршаған ортаны қорғау мен сақтауда өнер түрлерінің, техника мен технологияның маңызы мен рөлін, қазақ халқының және әлемнің басқа халықтарының музыка мен бейнелеу өнері туындыларының құндылығын, өнер түрлерінің стильдері мен бағыттарының тарихи кезеңдермен байланысын; шығармашылық ойды түрлі өнер құралдары арқылы жеткізудің ерекшеліктерін, табиғи және жасанды материалдар қасиеттерінің бұйымдардың функциялық және эстетикалық сапасына әсерін, шешім қабылдау, идеяларды дамыту, шығармашылық бұйымдарды жасау үшін топтық және ұжымдық жұмыстың маңызын түсінеді.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b/>
          <w:bCs/>
          <w:sz w:val="24"/>
          <w:szCs w:val="24"/>
          <w:lang w:val="kk-KZ" w:eastAsia="ru-RU"/>
        </w:rPr>
        <w:t>3. Білім беру мазмұнына қойылатын талаптар</w:t>
      </w:r>
      <w:r>
        <w:rPr>
          <w:rFonts w:ascii="Times New Roman" w:eastAsia="Times New Roman" w:hAnsi="Times New Roman" w:cs="Times New Roman"/>
          <w:sz w:val="24"/>
          <w:szCs w:val="24"/>
          <w:lang w:val="kk-KZ" w:eastAsia="ru-RU"/>
        </w:rPr>
        <w:t xml:space="preserve">. </w:t>
      </w:r>
      <w:r w:rsidRPr="00134028">
        <w:rPr>
          <w:rFonts w:ascii="Times New Roman" w:eastAsia="Times New Roman" w:hAnsi="Times New Roman" w:cs="Times New Roman"/>
          <w:sz w:val="24"/>
          <w:szCs w:val="24"/>
          <w:lang w:val="kk-KZ" w:eastAsia="ru-RU"/>
        </w:rPr>
        <w:t>Негізгі орта білім беру білім берудің барлық деңгейлеріне ортақ болып табылатын және білім алушының мінез–құлқы мен қызметін ынталандыратын өмірлік тұрақты бағдарлары болуға арналған білім алушылардың бойына ұлттық және жалпыадамзаттық құндылықтарды дарытуға бағытталған.</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Негізгі орта білім беру мазм ұнында айқындалған негізгі құндылықтар: қазақстандық патриотизм мен азаматтық жауапкершілік, құрмет, ынтымақтастық, еңбек пен шығармашылық, ашықтық, өмір бойы білім алу.</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Білім берудегі құндылықтарды дарыту негізінде білім алушылардың мынадай қабілеттері дамуы тиіс: Қазақстан мүдделеріне қызмет етуге дайындығы, Қазақстан Республикасының Конституциясы мен заңдарының нормаларын құрметтеу және сақтау әр азаматтың міндеті.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Сонымен қатар әлеуметтік жауапкершілік және шешім қабылдай алуы, мемлекеттік тілді меңгеруге ынталануы, Қазақстан халқының мәдениеті мен дәстүрлерін, әлемнің мәдениеттік алуан түрлілігін құрметтеу, рухани келісім және толеранттылық идеяларын қолдау, қоршаған ортаға және экологиялық тұрақтылықты сақтауға оң қарым-қатынас,  шығармашылықпен және сын тұрғысынан ойлау, коммуникативтілік және ақпараттық-коммуникациялық құралдар мен технологияларды тиімді қолдана білуі мен өмір бойы білім алуға және өзін-өзі жетілдіруге талпынуы қазіргі мектеп пен қоғамның міндеті.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Негізгі орта білімнің мақсаты - тұлғаның жалпы мәдениетін қалыптастыру, тұлғаны қоғам өміріне бейімдеу, кәсіпті, мамандықты саналы түрде таңдауға және меңгеруге негіз жасау.</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Негізгі орта білім берудің базалық мазмұны үштілді білім беру саясаты шеңберінде іске асырылады. Үштілді білім берудің мақсаты көптілді тұлғаны – кемінде үш тілді меңгерген, қызметтің әртүрлі салаларында үш тілде еркін диалог жүргізе алатын, өз халқының мәдениетін бағалайтын, басқа халықтардың мәдениетін түсінетін және құрметтейтін Қазақстанның азаматын қалыптастыруға негізделеді.</w:t>
      </w:r>
    </w:p>
    <w:p w:rsidR="008664B6" w:rsidRPr="00027802"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w:t>
      </w:r>
      <w:r w:rsidRPr="00134028">
        <w:rPr>
          <w:rFonts w:ascii="Times New Roman" w:eastAsia="Times New Roman" w:hAnsi="Times New Roman" w:cs="Times New Roman"/>
          <w:b/>
          <w:bCs/>
          <w:sz w:val="24"/>
          <w:szCs w:val="24"/>
          <w:lang w:val="kk-KZ" w:eastAsia="ru-RU"/>
        </w:rPr>
        <w:t xml:space="preserve">      4. Оқу жүктемесінің ең жоғары көлеміне қойылатын талаптар</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Негізгі орта білім беру деңгейіндегі білім алушылардың апталық оқу жүктемесінің ең жоғары көлемі 5-сыныпта – 32 сағаттан, 6-сыныпта – 32 сағаттан, 7-сыныпта – 34 сағаттан, 8-сыныпта – 35 сағаттан, 9 (10)-сыныпта – 36 сағаттан аспауы тиіс.</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үлгілік оқу жоспарында белгіленеді.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Апталық оқу жүктемесі үлгілік оқу жоспарында (инвариантты және вариативті компоненттер) анықталған оқу жұмыстарының барлық түрлерін қамтиды. Арнайы (түзеу) білім беру ұйымдарының оқу жоспарларында даму бұзушылығының түрін ескере отырып, міндетті түзеу компоненті қарастырылған. Арнайы (түзеу) білім беру ұйымдарының оқу жоспарларындағы инвариантты, түзеу және вариативті компоненттер ерекше білім беруге қажеттіліктері бар білім алушыларды ескере отырып белгіленеді.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lastRenderedPageBreak/>
        <w:t>      Шет тілін оқытуға бөлінген вариативтік және гимназиялық компоненттер бағалауға жатады.</w:t>
      </w:r>
    </w:p>
    <w:p w:rsidR="008664B6" w:rsidRPr="00134028" w:rsidRDefault="008664B6" w:rsidP="008664B6">
      <w:pPr>
        <w:rPr>
          <w:rFonts w:ascii="Times New Roman" w:eastAsia="Times New Roman" w:hAnsi="Times New Roman" w:cs="Times New Roman"/>
          <w:b/>
          <w:sz w:val="24"/>
          <w:szCs w:val="24"/>
          <w:lang w:val="kk-KZ" w:eastAsia="ru-RU"/>
        </w:rPr>
      </w:pPr>
    </w:p>
    <w:p w:rsidR="008664B6" w:rsidRPr="00134028" w:rsidRDefault="008664B6" w:rsidP="008664B6">
      <w:pPr>
        <w:spacing w:after="0" w:line="240" w:lineRule="auto"/>
        <w:jc w:val="center"/>
        <w:outlineLvl w:val="0"/>
        <w:rPr>
          <w:rFonts w:ascii="Times New Roman" w:eastAsia="Times New Roman" w:hAnsi="Times New Roman" w:cs="Times New Roman"/>
          <w:b/>
          <w:bCs/>
          <w:kern w:val="36"/>
          <w:sz w:val="24"/>
          <w:szCs w:val="24"/>
          <w:lang w:val="kk-KZ" w:eastAsia="ru-RU"/>
        </w:rPr>
      </w:pPr>
    </w:p>
    <w:p w:rsidR="008664B6" w:rsidRPr="006146AD" w:rsidRDefault="008664B6" w:rsidP="008664B6">
      <w:pPr>
        <w:spacing w:after="0" w:line="240" w:lineRule="auto"/>
        <w:jc w:val="center"/>
        <w:outlineLvl w:val="0"/>
        <w:rPr>
          <w:rFonts w:ascii="Times New Roman" w:eastAsia="Times New Roman" w:hAnsi="Times New Roman" w:cs="Times New Roman"/>
          <w:b/>
          <w:sz w:val="28"/>
          <w:szCs w:val="28"/>
          <w:lang w:val="kk-KZ" w:eastAsia="ru-RU"/>
        </w:rPr>
      </w:pPr>
      <w:r w:rsidRPr="00134028">
        <w:rPr>
          <w:rFonts w:ascii="Times New Roman" w:eastAsia="Times New Roman" w:hAnsi="Times New Roman" w:cs="Times New Roman"/>
          <w:b/>
          <w:bCs/>
          <w:kern w:val="36"/>
          <w:sz w:val="24"/>
          <w:szCs w:val="24"/>
          <w:lang w:val="kk-KZ" w:eastAsia="ru-RU"/>
        </w:rPr>
        <w:t>5– дәріс</w:t>
      </w:r>
      <w:r w:rsidRPr="006146AD">
        <w:rPr>
          <w:rFonts w:ascii="Times New Roman" w:eastAsia="Times New Roman" w:hAnsi="Times New Roman" w:cs="Times New Roman"/>
          <w:b/>
          <w:bCs/>
          <w:kern w:val="36"/>
          <w:sz w:val="28"/>
          <w:szCs w:val="28"/>
          <w:lang w:val="kk-KZ" w:eastAsia="ru-RU"/>
        </w:rPr>
        <w:t xml:space="preserve">.  </w:t>
      </w:r>
      <w:r w:rsidRPr="006146AD">
        <w:rPr>
          <w:rFonts w:ascii="Times New Roman" w:eastAsia="Times New Roman" w:hAnsi="Times New Roman" w:cs="Times New Roman"/>
          <w:b/>
          <w:sz w:val="28"/>
          <w:szCs w:val="28"/>
          <w:lang w:val="kk-KZ" w:eastAsia="ru-RU"/>
        </w:rPr>
        <w:t xml:space="preserve"> </w:t>
      </w:r>
      <w:r w:rsidRPr="006146AD">
        <w:rPr>
          <w:rFonts w:ascii="Times New Roman" w:eastAsia="Times New Roman" w:hAnsi="Times New Roman" w:cs="Times New Roman"/>
          <w:b/>
          <w:bCs/>
          <w:sz w:val="28"/>
          <w:szCs w:val="28"/>
          <w:lang w:val="kk-KZ" w:eastAsia="ru-RU"/>
        </w:rPr>
        <w:t>Білім мазмұнын анықтайтын құжаттар</w:t>
      </w:r>
      <w:r w:rsidRPr="006146AD">
        <w:rPr>
          <w:rFonts w:ascii="Times New Roman" w:eastAsia="Times New Roman" w:hAnsi="Times New Roman" w:cs="Times New Roman"/>
          <w:b/>
          <w:sz w:val="28"/>
          <w:szCs w:val="28"/>
          <w:lang w:val="kk-KZ" w:eastAsia="ru-RU"/>
        </w:rPr>
        <w:t xml:space="preserve"> .</w:t>
      </w:r>
    </w:p>
    <w:p w:rsidR="008664B6" w:rsidRPr="00134028" w:rsidRDefault="008664B6" w:rsidP="008664B6">
      <w:pPr>
        <w:spacing w:after="0" w:line="240" w:lineRule="auto"/>
        <w:jc w:val="center"/>
        <w:outlineLvl w:val="0"/>
        <w:rPr>
          <w:rFonts w:ascii="Times New Roman" w:eastAsia="Times New Roman" w:hAnsi="Times New Roman" w:cs="Times New Roman"/>
          <w:b/>
          <w:bCs/>
          <w:kern w:val="36"/>
          <w:sz w:val="24"/>
          <w:szCs w:val="24"/>
          <w:lang w:val="kk-KZ" w:eastAsia="ru-RU"/>
        </w:rPr>
      </w:pPr>
    </w:p>
    <w:p w:rsidR="008664B6" w:rsidRPr="00134028" w:rsidRDefault="008664B6" w:rsidP="008664B6">
      <w:pPr>
        <w:tabs>
          <w:tab w:val="left" w:pos="284"/>
        </w:tabs>
        <w:spacing w:after="0" w:line="240" w:lineRule="auto"/>
        <w:jc w:val="both"/>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r w:rsidRPr="00134028">
        <w:rPr>
          <w:rFonts w:ascii="Times New Roman" w:eastAsia="Times New Roman" w:hAnsi="Times New Roman" w:cs="Times New Roman"/>
          <w:b/>
          <w:bCs/>
          <w:sz w:val="24"/>
          <w:szCs w:val="24"/>
          <w:lang w:val="kk-KZ" w:eastAsia="ru-RU"/>
        </w:rPr>
        <w:t>Дәрістің мақсаты</w:t>
      </w:r>
      <w:r w:rsidRPr="00134028">
        <w:rPr>
          <w:rFonts w:ascii="Times New Roman" w:eastAsia="Times New Roman" w:hAnsi="Times New Roman" w:cs="Times New Roman"/>
          <w:bCs/>
          <w:sz w:val="24"/>
          <w:szCs w:val="24"/>
          <w:lang w:val="kk-KZ" w:eastAsia="ru-RU"/>
        </w:rPr>
        <w:t>: Мемлекеттік жалпыға міндетті стандарт бойынша  білім беру мазмұнын туралы ұғымды қарастыру</w:t>
      </w:r>
    </w:p>
    <w:p w:rsidR="008664B6" w:rsidRPr="00134028" w:rsidRDefault="008664B6" w:rsidP="008664B6">
      <w:pPr>
        <w:tabs>
          <w:tab w:val="left" w:pos="426"/>
        </w:tabs>
        <w:spacing w:after="0" w:line="240" w:lineRule="auto"/>
        <w:jc w:val="both"/>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r w:rsidRPr="00134028">
        <w:rPr>
          <w:rFonts w:ascii="Times New Roman" w:eastAsia="Times New Roman" w:hAnsi="Times New Roman" w:cs="Times New Roman"/>
          <w:b/>
          <w:bCs/>
          <w:sz w:val="24"/>
          <w:szCs w:val="24"/>
          <w:lang w:val="kk-KZ" w:eastAsia="ru-RU"/>
        </w:rPr>
        <w:t xml:space="preserve">Дәрістің міндеті: </w:t>
      </w:r>
      <w:r w:rsidRPr="00134028">
        <w:rPr>
          <w:rFonts w:ascii="Times New Roman" w:eastAsia="Times New Roman" w:hAnsi="Times New Roman" w:cs="Times New Roman"/>
          <w:bCs/>
          <w:sz w:val="24"/>
          <w:szCs w:val="24"/>
          <w:lang w:val="kk-KZ" w:eastAsia="ru-RU"/>
        </w:rPr>
        <w:t>Орта білім беруде мемлекеттік жалпыға міндетті стандартын,  үлгілік оқу жоспарларын, білімнің базалық мазмұныны мен тәрбие процестерін оқу үдерісінде жүзеге асыру</w:t>
      </w:r>
    </w:p>
    <w:p w:rsidR="008664B6" w:rsidRPr="00134028" w:rsidRDefault="008664B6" w:rsidP="008664B6">
      <w:pPr>
        <w:tabs>
          <w:tab w:val="left" w:pos="426"/>
        </w:tabs>
        <w:spacing w:after="0" w:line="240" w:lineRule="auto"/>
        <w:jc w:val="both"/>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
          <w:bCs/>
          <w:sz w:val="24"/>
          <w:szCs w:val="24"/>
          <w:lang w:val="kk-KZ" w:eastAsia="ru-RU"/>
        </w:rPr>
        <w:t xml:space="preserve">        </w:t>
      </w:r>
      <w:r w:rsidRPr="00134028">
        <w:rPr>
          <w:rFonts w:ascii="Times New Roman" w:eastAsia="Times New Roman" w:hAnsi="Times New Roman" w:cs="Times New Roman"/>
          <w:b/>
          <w:bCs/>
          <w:sz w:val="24"/>
          <w:szCs w:val="24"/>
          <w:lang w:val="kk-KZ" w:eastAsia="ru-RU"/>
        </w:rPr>
        <w:t xml:space="preserve">Кілт сөздер:  </w:t>
      </w:r>
      <w:r w:rsidRPr="00134028">
        <w:rPr>
          <w:rFonts w:ascii="Times New Roman" w:eastAsia="Times New Roman" w:hAnsi="Times New Roman" w:cs="Times New Roman"/>
          <w:bCs/>
          <w:sz w:val="24"/>
          <w:szCs w:val="24"/>
          <w:lang w:val="kk-KZ" w:eastAsia="ru-RU"/>
        </w:rPr>
        <w:t>стандарт, теория, біліктілік, инновациялық, академиялық, практикалық, инварианттық, компонент,  формативті,  вариативті элективті, инклюзивті, үлгілік оқу жоспары, критерий, процесс, мониторинг, материалдық, базалық, техникалық т.б.</w:t>
      </w:r>
    </w:p>
    <w:p w:rsidR="008664B6" w:rsidRPr="00134028" w:rsidRDefault="008664B6" w:rsidP="008664B6">
      <w:pPr>
        <w:tabs>
          <w:tab w:val="left" w:pos="426"/>
        </w:tabs>
        <w:spacing w:after="0" w:line="240" w:lineRule="auto"/>
        <w:jc w:val="both"/>
        <w:outlineLvl w:val="2"/>
        <w:rPr>
          <w:rFonts w:ascii="Times New Roman" w:eastAsia="Times New Roman" w:hAnsi="Times New Roman" w:cs="Times New Roman"/>
          <w:b/>
          <w:bCs/>
          <w:sz w:val="24"/>
          <w:szCs w:val="24"/>
          <w:lang w:val="kk-KZ" w:eastAsia="ru-RU"/>
        </w:rPr>
      </w:pPr>
      <w:r>
        <w:rPr>
          <w:rFonts w:ascii="Times New Roman" w:eastAsia="Times New Roman" w:hAnsi="Times New Roman" w:cs="Times New Roman"/>
          <w:bCs/>
          <w:sz w:val="24"/>
          <w:szCs w:val="24"/>
          <w:lang w:val="kk-KZ" w:eastAsia="ru-RU"/>
        </w:rPr>
        <w:t xml:space="preserve">        </w:t>
      </w:r>
      <w:r w:rsidRPr="00134028">
        <w:rPr>
          <w:rFonts w:ascii="Times New Roman" w:eastAsia="Times New Roman" w:hAnsi="Times New Roman" w:cs="Times New Roman"/>
          <w:b/>
          <w:bCs/>
          <w:sz w:val="24"/>
          <w:szCs w:val="24"/>
          <w:lang w:val="kk-KZ" w:eastAsia="ru-RU"/>
        </w:rPr>
        <w:t>Жоспар:</w:t>
      </w:r>
    </w:p>
    <w:p w:rsidR="008664B6" w:rsidRPr="00134028" w:rsidRDefault="008664B6" w:rsidP="008664B6">
      <w:pPr>
        <w:tabs>
          <w:tab w:val="left" w:pos="426"/>
        </w:tabs>
        <w:spacing w:after="0" w:line="240" w:lineRule="auto"/>
        <w:jc w:val="both"/>
        <w:outlineLvl w:val="2"/>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Cs/>
          <w:sz w:val="24"/>
          <w:szCs w:val="24"/>
          <w:lang w:val="kk-KZ" w:eastAsia="ru-RU"/>
        </w:rPr>
        <w:t xml:space="preserve">  1  Білім беру мазмұны туралы ұғым.</w:t>
      </w:r>
    </w:p>
    <w:p w:rsidR="008664B6" w:rsidRPr="00134028" w:rsidRDefault="008664B6" w:rsidP="008664B6">
      <w:pPr>
        <w:tabs>
          <w:tab w:val="left" w:pos="426"/>
        </w:tabs>
        <w:spacing w:after="0" w:line="240" w:lineRule="auto"/>
        <w:jc w:val="both"/>
        <w:outlineLvl w:val="2"/>
        <w:rPr>
          <w:rFonts w:ascii="Times New Roman" w:eastAsia="Times New Roman" w:hAnsi="Times New Roman" w:cs="Times New Roman"/>
          <w:b/>
          <w:bCs/>
          <w:sz w:val="24"/>
          <w:szCs w:val="24"/>
          <w:lang w:val="kk-KZ" w:eastAsia="ru-RU"/>
        </w:rPr>
      </w:pPr>
      <w:r w:rsidRPr="00134028">
        <w:rPr>
          <w:rFonts w:ascii="Times New Roman" w:eastAsia="Times New Roman" w:hAnsi="Times New Roman" w:cs="Times New Roman"/>
          <w:bCs/>
          <w:sz w:val="24"/>
          <w:szCs w:val="24"/>
          <w:lang w:val="kk-KZ" w:eastAsia="ru-RU"/>
        </w:rPr>
        <w:t xml:space="preserve">  2 Білімнің мазмұнын анықтайтын құжаттар, с</w:t>
      </w:r>
      <w:r w:rsidRPr="00134028">
        <w:rPr>
          <w:rFonts w:ascii="Times New Roman" w:eastAsia="Times New Roman" w:hAnsi="Times New Roman" w:cs="Times New Roman"/>
          <w:sz w:val="24"/>
          <w:szCs w:val="24"/>
          <w:lang w:val="kk-KZ" w:eastAsia="ru-RU"/>
        </w:rPr>
        <w:t>тандарт, оқу жоспары</w:t>
      </w:r>
      <w:r w:rsidRPr="00134028">
        <w:rPr>
          <w:rFonts w:ascii="Times New Roman" w:eastAsia="Times New Roman" w:hAnsi="Times New Roman" w:cs="Times New Roman"/>
          <w:b/>
          <w:bCs/>
          <w:sz w:val="24"/>
          <w:szCs w:val="24"/>
          <w:lang w:val="kk-KZ" w:eastAsia="ru-RU"/>
        </w:rPr>
        <w:t>, о</w:t>
      </w:r>
      <w:r w:rsidRPr="00134028">
        <w:rPr>
          <w:rFonts w:ascii="Times New Roman" w:eastAsia="Times New Roman" w:hAnsi="Times New Roman" w:cs="Times New Roman"/>
          <w:sz w:val="24"/>
          <w:szCs w:val="24"/>
          <w:lang w:val="kk-KZ" w:eastAsia="ru-RU"/>
        </w:rPr>
        <w:t>қу бағдарламасы</w:t>
      </w:r>
      <w:r w:rsidRPr="00134028">
        <w:rPr>
          <w:rFonts w:ascii="Times New Roman" w:eastAsia="Times New Roman" w:hAnsi="Times New Roman" w:cs="Times New Roman"/>
          <w:b/>
          <w:bCs/>
          <w:sz w:val="24"/>
          <w:szCs w:val="24"/>
          <w:lang w:val="kk-KZ" w:eastAsia="ru-RU"/>
        </w:rPr>
        <w:t xml:space="preserve">, </w:t>
      </w:r>
      <w:r w:rsidRPr="00134028">
        <w:rPr>
          <w:rFonts w:ascii="Times New Roman" w:eastAsia="Times New Roman" w:hAnsi="Times New Roman" w:cs="Times New Roman"/>
          <w:sz w:val="24"/>
          <w:szCs w:val="24"/>
          <w:lang w:val="kk-KZ" w:eastAsia="ru-RU"/>
        </w:rPr>
        <w:t>оқулық</w:t>
      </w:r>
      <w:r w:rsidRPr="00134028">
        <w:rPr>
          <w:rFonts w:ascii="Times New Roman" w:hAnsi="Times New Roman" w:cs="Times New Roman"/>
          <w:sz w:val="24"/>
          <w:szCs w:val="24"/>
          <w:lang w:val="kk-KZ"/>
        </w:rPr>
        <w:t>тар</w:t>
      </w:r>
    </w:p>
    <w:p w:rsidR="008664B6" w:rsidRPr="00134028" w:rsidRDefault="008664B6" w:rsidP="008664B6">
      <w:pPr>
        <w:shd w:val="clear" w:color="auto" w:fill="FFFFFF"/>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w:t>
      </w:r>
      <w:r w:rsidRPr="00134028">
        <w:rPr>
          <w:rFonts w:ascii="Times New Roman" w:eastAsia="Times New Roman" w:hAnsi="Times New Roman" w:cs="Times New Roman"/>
          <w:b/>
          <w:sz w:val="24"/>
          <w:szCs w:val="24"/>
          <w:lang w:val="kk-KZ" w:eastAsia="ru-RU"/>
        </w:rPr>
        <w:t>1.Білім беру мазмұны туралы ұғым</w:t>
      </w:r>
      <w:r w:rsidRPr="00134028">
        <w:rPr>
          <w:rFonts w:ascii="Times New Roman" w:eastAsia="Times New Roman" w:hAnsi="Times New Roman" w:cs="Times New Roman"/>
          <w:sz w:val="24"/>
          <w:szCs w:val="24"/>
          <w:lang w:val="kk-KZ" w:eastAsia="ru-RU"/>
        </w:rPr>
        <w:t>. Әр сатыдағы білім мазмұны. Бірінші саты - бастауыш мектеп. Бұл сатыдағы білім мазмұны дүниені тұтас қабылдауды қамтамасыз ететін білім салаларымен интегративтік курстармен анықталады.</w:t>
      </w:r>
    </w:p>
    <w:p w:rsidR="008664B6" w:rsidRPr="00134028" w:rsidRDefault="008664B6" w:rsidP="008664B6">
      <w:pPr>
        <w:shd w:val="clear" w:color="auto" w:fill="FFFFFF"/>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Екінші саты - негізгі мектеп. Бұл мектепке арналған білім мазмұны орта (толық) жалпы білім беретін және кәсіптік мектептерде оқытуды жалғастыруға негіз болып, өздігінен білім алуға жағдай жасайды.</w:t>
      </w:r>
    </w:p>
    <w:p w:rsidR="008664B6" w:rsidRPr="00134028" w:rsidRDefault="008664B6" w:rsidP="008664B6">
      <w:pPr>
        <w:shd w:val="clear" w:color="auto" w:fill="FFFFFF"/>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Білімнің екінші сатысына бес жыл (5-9 сыныптар) бөлінген. Осы сатыда бастауыш сатыдағы білімдерін жалғастырып отырған 5-6 сынып оқушыларынаберілетін білім мазмұны бастауыш мектептегі білім мазмұнымен тығыз байланысты болады.</w:t>
      </w:r>
    </w:p>
    <w:p w:rsidR="008664B6" w:rsidRPr="00134028" w:rsidRDefault="008664B6" w:rsidP="008664B6">
      <w:pPr>
        <w:shd w:val="clear" w:color="auto" w:fill="FFFFFF"/>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Лернер Исаак Яковлевичтің анықтамасы бойынша «білімнің мазмұны дегеніміз - оқушыға берілетін білім, іскерлік және дағды жүйесі, шығармашылық іс-әрекет, эмоциялық қарым-қатынас тәжірибесі». Ең бастысы, білімнің мазмұны жеке тұлғаны жан-жақты үйлесімді дамыту керек.</w:t>
      </w:r>
    </w:p>
    <w:p w:rsidR="008664B6" w:rsidRPr="00134028" w:rsidRDefault="008664B6" w:rsidP="008664B6">
      <w:pPr>
        <w:shd w:val="clear" w:color="auto" w:fill="FFFFFF"/>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Жоғары сатыда( 10-11) негізгі мектептің барлық пәндері бойынша жалпы білімдік дайындық аяқталады. Енді оқушының бір білімдік бағытты саналы түрде таңдауына жағдай жасалып, базистік жоспардағы міндетті емес бөліктер оқушының жекелеген білім салаларын тереңдетіп оқуы үшін және зерттеу-ізденіс сипатындағы жұмыстарды жүргізуі үшін қолданылады.</w:t>
      </w:r>
    </w:p>
    <w:p w:rsidR="008664B6" w:rsidRPr="00134028" w:rsidRDefault="008664B6" w:rsidP="008664B6">
      <w:pPr>
        <w:shd w:val="clear" w:color="auto" w:fill="FFFFFF"/>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Бұл сатыда оқушылардың қажеттіліктері, икемділіктері, танымдық қызығушылықтарына қарай оларға арналған түрлі курстар оқытылады.</w:t>
      </w:r>
    </w:p>
    <w:p w:rsidR="008664B6" w:rsidRPr="00134028" w:rsidRDefault="008664B6" w:rsidP="008664B6">
      <w:pPr>
        <w:shd w:val="clear" w:color="auto" w:fill="FFFFFF"/>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Гуманитарлық, әлеуметтік-экономикалық, физика-математикалық, биология-химиялық, техника-технологиялық және басқа бағыттарды оқушылар өздерінің танымдық қызығушылықтары мен қабілетіне қарай таңдап алады. Ал білім беру ұйымы өзінің мүмкіндігіне және әлеуметтік мәдени орта ерекшеліктеріне қарай оқушылардың таңдауына түрлі бағыттарды ұсынады.</w:t>
      </w:r>
    </w:p>
    <w:p w:rsidR="008664B6" w:rsidRPr="00134028" w:rsidRDefault="008664B6" w:rsidP="008664B6">
      <w:pPr>
        <w:shd w:val="clear" w:color="auto" w:fill="FFFFFF"/>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Үш сатыға арналған базистік оқу жоспарына барлық бағыттар үшін білім мазмұнының міндетті минимумы енгізілген. Мектептің өзі анықтайтын пәндерді көбейтуі оларға іштей, сырттай, дистанциялық оқыту түрлерін қолдануға, ал оқушылардың жеке білімдік багдарлама бойынша білім алуына мүмкіндік береді.</w:t>
      </w:r>
    </w:p>
    <w:p w:rsidR="008664B6" w:rsidRPr="00027802" w:rsidRDefault="008664B6" w:rsidP="008664B6">
      <w:pPr>
        <w:shd w:val="clear" w:color="auto" w:fill="FFFFFF"/>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r w:rsidRPr="00134028">
        <w:rPr>
          <w:rFonts w:ascii="Times New Roman" w:eastAsia="Times New Roman" w:hAnsi="Times New Roman" w:cs="Times New Roman"/>
          <w:b/>
          <w:sz w:val="24"/>
          <w:szCs w:val="24"/>
          <w:lang w:val="kk-KZ" w:eastAsia="ru-RU"/>
        </w:rPr>
        <w:t>Білімнің мазмұнын анықтайтын құжаттар, стандарт, оқу жоспары, оқу бағдарламасы, оқулықтар</w:t>
      </w:r>
      <w:r>
        <w:rPr>
          <w:rFonts w:ascii="Times New Roman" w:eastAsia="Times New Roman" w:hAnsi="Times New Roman" w:cs="Times New Roman"/>
          <w:b/>
          <w:sz w:val="24"/>
          <w:szCs w:val="24"/>
          <w:lang w:val="kk-KZ" w:eastAsia="ru-RU"/>
        </w:rPr>
        <w:t xml:space="preserve">. </w:t>
      </w:r>
      <w:r w:rsidRPr="00134028">
        <w:rPr>
          <w:rFonts w:ascii="Times New Roman" w:eastAsia="Times New Roman" w:hAnsi="Times New Roman" w:cs="Times New Roman"/>
          <w:b/>
          <w:sz w:val="24"/>
          <w:szCs w:val="24"/>
          <w:lang w:val="kk-KZ" w:eastAsia="ru-RU"/>
        </w:rPr>
        <w:t>Стандарт</w:t>
      </w:r>
      <w:r w:rsidRPr="00134028">
        <w:rPr>
          <w:rFonts w:ascii="Times New Roman" w:eastAsia="Times New Roman" w:hAnsi="Times New Roman" w:cs="Times New Roman"/>
          <w:sz w:val="24"/>
          <w:szCs w:val="24"/>
          <w:lang w:val="kk-KZ" w:eastAsia="ru-RU"/>
        </w:rPr>
        <w:t xml:space="preserve"> – үлгі, білім мазмұнының негізі. Білім мазмұны стандартта жазылған талаптарға сай жасалады. Стандартта оқушы меңгеруі тиіс білім, іскерлік дағдылардың көлемі, оқушының дайындығына қойылатын талаптар белгіленген. </w:t>
      </w:r>
      <w:r w:rsidRPr="00134028">
        <w:rPr>
          <w:rFonts w:ascii="Times New Roman" w:eastAsia="Times New Roman" w:hAnsi="Times New Roman" w:cs="Times New Roman"/>
          <w:sz w:val="24"/>
          <w:szCs w:val="24"/>
          <w:lang w:val="kk-KZ" w:eastAsia="ru-RU"/>
        </w:rPr>
        <w:lastRenderedPageBreak/>
        <w:t>Аталған құжат республикадағы білім саясатын жүзеге асыруды қамтамасыз ететін стратегиялық маңызды құжат. Стандарттың негізгі қызметі - басқару. Ол «Білім туралы» Заңға сәйкес жасалады. Қазіргі уақытта елімізде білім берудің барлық деңгейлеріне арналған мемлекеттік стандарттары өзірленіп, тәжірибеге енгізілді. Оның көп себебі бар. Солардың бірі - кейбір мектептердің күмәнді мазмұны бар оқу курстарын ешқандай әдістемесіз енгізуі. Отандық стандарттардың өз ерекшеліктері бар. Республикадағы ерекше пәндер, атап айтсақ, қазақ тілі, орыс тілі, араб тілі, ұйғыр тілі және әдебиеті стандартталады.</w:t>
      </w:r>
    </w:p>
    <w:p w:rsidR="008664B6" w:rsidRPr="00134028" w:rsidRDefault="008664B6" w:rsidP="008664B6">
      <w:pPr>
        <w:shd w:val="clear" w:color="auto" w:fill="FFFFFF"/>
        <w:spacing w:after="0" w:line="240" w:lineRule="auto"/>
        <w:jc w:val="both"/>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
          <w:sz w:val="24"/>
          <w:szCs w:val="24"/>
          <w:lang w:val="kk-KZ" w:eastAsia="ru-RU"/>
        </w:rPr>
        <w:t xml:space="preserve">    </w:t>
      </w:r>
      <w:r w:rsidRPr="00134028">
        <w:rPr>
          <w:rFonts w:ascii="Times New Roman" w:eastAsia="Times New Roman" w:hAnsi="Times New Roman" w:cs="Times New Roman"/>
          <w:b/>
          <w:bCs/>
          <w:sz w:val="24"/>
          <w:szCs w:val="24"/>
          <w:lang w:val="kk-KZ" w:eastAsia="ru-RU"/>
        </w:rPr>
        <w:t xml:space="preserve">  Оқу жоспары</w:t>
      </w:r>
      <w:r w:rsidRPr="00134028">
        <w:rPr>
          <w:rFonts w:ascii="Times New Roman" w:eastAsia="Times New Roman" w:hAnsi="Times New Roman" w:cs="Times New Roman"/>
          <w:bCs/>
          <w:sz w:val="24"/>
          <w:szCs w:val="24"/>
          <w:lang w:val="kk-KZ" w:eastAsia="ru-RU"/>
        </w:rPr>
        <w:t xml:space="preserve"> – бұл бекітілген білім министрлігі құжат, онда оқу пәндерінің құрамы, оқытылатын оқу орнында өту тәртібі заттарды жылдар бойынша оқыту, саны сағаттар зерделеу, әрбір заттың бөлек сыныптарда.Оқу жоспарында бөлінеді мемлекеттік және мектеп компоненті. Заттар енгізілген оқу жоспары болып бөлінеді міндетті және факультативті. Негізінде оқу жоспарының барлық пәндері бойынша оқу бағдарламалары жасалады. </w:t>
      </w:r>
    </w:p>
    <w:p w:rsidR="008664B6" w:rsidRPr="00134028" w:rsidRDefault="008664B6" w:rsidP="008664B6">
      <w:pPr>
        <w:shd w:val="clear" w:color="auto" w:fill="FFFFFF"/>
        <w:spacing w:after="0" w:line="240" w:lineRule="auto"/>
        <w:jc w:val="both"/>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Cs/>
          <w:sz w:val="24"/>
          <w:szCs w:val="24"/>
          <w:lang w:val="kk-KZ" w:eastAsia="ru-RU"/>
        </w:rPr>
        <w:t xml:space="preserve">              Оқу бағдарламасы – оқу пәнінен берілетін білім мен игерілетін дағдылардың мазмұны мен көлемін және оқу жылындағы орнын белгілейтін құжат. Оқу бағдарламасының түсінік хатында оқу пәнін оқытудың мақсаты, бағдарламаның құрылымы, оқу материалының жүйесі, оқытудың әдістері мен ұйымдастыру формаларының ерекшеліктері көрсетіледі, сыныптағы және сыныптан тыс оқыту жұмыстарының басқа пәндермен байланыстылығы анықталады. Оқу бағдарламасы мына қағидалар негізінде жасалады: жас ұрпақтар үшін бағдарлама мазмұнының тәрбиелік мәні болуы, оқыту мазмұнының ғылыми тұрғыда келуі, оқу материалының оқушылардың жас ерекшеліктеріне және білім дәрежесіне сай жасалуы, оқылатын объективті дүние құбылыстары мен оқу пәндерінің арасындағы табиғи жалғастықты бейнелейтін өзара байланыс ескеріледі.</w:t>
      </w:r>
    </w:p>
    <w:p w:rsidR="008664B6" w:rsidRPr="00134028" w:rsidRDefault="008664B6" w:rsidP="008664B6">
      <w:pPr>
        <w:shd w:val="clear" w:color="auto" w:fill="FFFFFF"/>
        <w:spacing w:after="0" w:line="240" w:lineRule="auto"/>
        <w:jc w:val="both"/>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Cs/>
          <w:sz w:val="24"/>
          <w:szCs w:val="24"/>
          <w:lang w:val="kk-KZ" w:eastAsia="ru-RU"/>
        </w:rPr>
        <w:t xml:space="preserve">           Оқу бағдарламалары оқу жоспары негізінде құрастырылады. Жалпы білім беретін мектептегі оқу пәнінің бағдарламасы – оқушылар меңгеруі тиіс негізгі білім, іскерлік, дағдылардың көлемі белгіленген мемлекеттік құжат.</w:t>
      </w:r>
    </w:p>
    <w:p w:rsidR="008664B6" w:rsidRPr="00134028" w:rsidRDefault="008664B6" w:rsidP="008664B6">
      <w:pPr>
        <w:shd w:val="clear" w:color="auto" w:fill="FFFFFF"/>
        <w:spacing w:after="0" w:line="240" w:lineRule="auto"/>
        <w:jc w:val="both"/>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Cs/>
          <w:sz w:val="24"/>
          <w:szCs w:val="24"/>
          <w:lang w:val="kk-KZ" w:eastAsia="ru-RU"/>
        </w:rPr>
        <w:t xml:space="preserve">         Бағдарламаның бөліктері:  пәнді оқудағы мақсат, оқушылардың білім, біліктілік және дағдыларына қойылатын негізгі талаптар, оқыту нысандары және әдістері туралы жазылған түсінік хат, зерделенетін материалдың тақырыбы, оның мазмұны, жекелеген сұрақтарды оқуға керекті шамамен берілген уақыт, мазмұнның негізгі бөліктерінің тізімі, пәнаралық байланысты жүзеге асыруға берілген нұсқаулар, оқу жабдықтарының және көрнекі құралдардың тізімі,  ұсынылатын әдебиеттер.</w:t>
      </w:r>
    </w:p>
    <w:p w:rsidR="008664B6" w:rsidRPr="00134028" w:rsidRDefault="008664B6" w:rsidP="008664B6">
      <w:pPr>
        <w:shd w:val="clear" w:color="auto" w:fill="FFFFFF"/>
        <w:spacing w:after="0" w:line="240" w:lineRule="auto"/>
        <w:jc w:val="both"/>
        <w:rPr>
          <w:rFonts w:ascii="Times New Roman" w:hAnsi="Times New Roman" w:cs="Times New Roman"/>
          <w:sz w:val="24"/>
          <w:szCs w:val="24"/>
          <w:lang w:val="kk-KZ"/>
        </w:rPr>
      </w:pPr>
      <w:r w:rsidRPr="00134028">
        <w:rPr>
          <w:rFonts w:ascii="Times New Roman" w:eastAsia="Times New Roman" w:hAnsi="Times New Roman" w:cs="Times New Roman"/>
          <w:bCs/>
          <w:sz w:val="24"/>
          <w:szCs w:val="24"/>
          <w:lang w:val="kk-KZ" w:eastAsia="ru-RU"/>
        </w:rPr>
        <w:t xml:space="preserve">       Оқу процесінің мазмұнындағы және оны ұйымдастырудағы маңызды элемент мектеп оқулықтары. </w:t>
      </w:r>
      <w:r w:rsidRPr="00134028">
        <w:rPr>
          <w:rFonts w:ascii="Times New Roman" w:eastAsia="Times New Roman" w:hAnsi="Times New Roman" w:cs="Times New Roman"/>
          <w:b/>
          <w:bCs/>
          <w:sz w:val="24"/>
          <w:szCs w:val="24"/>
          <w:lang w:val="kk-KZ" w:eastAsia="ru-RU"/>
        </w:rPr>
        <w:t>Оқулық</w:t>
      </w:r>
      <w:r w:rsidRPr="00134028">
        <w:rPr>
          <w:rFonts w:ascii="Times New Roman" w:eastAsia="Times New Roman" w:hAnsi="Times New Roman" w:cs="Times New Roman"/>
          <w:bCs/>
          <w:sz w:val="24"/>
          <w:szCs w:val="24"/>
          <w:lang w:val="kk-KZ" w:eastAsia="ru-RU"/>
        </w:rPr>
        <w:t xml:space="preserve"> - оқу бағдарламасына сай оқу пәнінің мазмұнын жүйелі түрде баяндайтын кітап. Оның мазмұны, құрылысы міндетті түрде сол пәннің бағдарламасына сәйкес келу керек. Оқулық ғылым негіздерін баяндаумен қатар оқу материалын түсінуге керекті өздік жұмыстарды ұйымдастырып, оқуға үйретеді</w:t>
      </w:r>
      <w:r w:rsidRPr="00134028">
        <w:rPr>
          <w:rFonts w:ascii="Times New Roman" w:eastAsia="Times New Roman" w:hAnsi="Times New Roman" w:cs="Times New Roman"/>
          <w:b/>
          <w:bCs/>
          <w:sz w:val="24"/>
          <w:szCs w:val="24"/>
          <w:lang w:val="kk-KZ" w:eastAsia="ru-RU"/>
        </w:rPr>
        <w:t>.</w:t>
      </w:r>
      <w:r w:rsidRPr="00134028">
        <w:rPr>
          <w:rFonts w:ascii="Times New Roman" w:hAnsi="Times New Roman" w:cs="Times New Roman"/>
          <w:sz w:val="24"/>
          <w:szCs w:val="24"/>
          <w:lang w:val="kk-KZ"/>
        </w:rPr>
        <w:t xml:space="preserve"> </w:t>
      </w:r>
    </w:p>
    <w:p w:rsidR="008664B6" w:rsidRPr="00134028" w:rsidRDefault="008664B6" w:rsidP="008664B6">
      <w:pPr>
        <w:shd w:val="clear" w:color="auto" w:fill="FFFFFF"/>
        <w:spacing w:after="0" w:line="240" w:lineRule="auto"/>
        <w:jc w:val="both"/>
        <w:rPr>
          <w:rFonts w:ascii="Times New Roman" w:eastAsia="Times New Roman" w:hAnsi="Times New Roman" w:cs="Times New Roman"/>
          <w:bCs/>
          <w:sz w:val="24"/>
          <w:szCs w:val="24"/>
          <w:lang w:val="kk-KZ" w:eastAsia="ru-RU"/>
        </w:rPr>
      </w:pP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Оқулыққа қойылатын негізгі талаптар: қысқа, нақты, деректі материалдарды енгізілуі; ақиқат ғылымның мазмұнын баяндауы; балаларға түсініктілігі; баланың қызығушылықтарын, қабылдауын, ақыл-ойының, есінің ерекшеліктерін ескеріп, танымға, тәжірибеге деген қызығушылықты оятып, білімге және тәжірибелік іс-әрекетке деген сұранысты дамытуы; оқулықтың өз ғылымның, оқу бағдарламасының логикасына сәйкес келуі; білімнің әр саласынан хабар беруі; оқу материалына қосымша әдебиеттер енгізіп, өздігінен білім алуға және шығармашылыққа итермелеуі; оқулық мәтініндегі негізгі ережелер, қорытындылардың анықтығы және нақтылығы болу керек; қызықтылығы, мәселелі түрде баяндалуы; әдеби тіл нормаларына сәйкестігі; эстетикалық талаптарға сай безендірілуі.</w:t>
      </w:r>
    </w:p>
    <w:p w:rsidR="008664B6" w:rsidRPr="00134028" w:rsidRDefault="008664B6" w:rsidP="008664B6">
      <w:pPr>
        <w:shd w:val="clear" w:color="auto" w:fill="FFFFFF"/>
        <w:spacing w:after="0" w:line="240" w:lineRule="auto"/>
        <w:jc w:val="both"/>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Cs/>
          <w:sz w:val="24"/>
          <w:szCs w:val="24"/>
          <w:lang w:val="kk-KZ" w:eastAsia="ru-RU"/>
        </w:rPr>
        <w:t xml:space="preserve">      Трансформациялық қызмет атқарғанда ғылым салаларынан іріктелген мәліметтер балалардың жас ерекшеліктері мен дидактикалық талаптарға сай қайта өзгеріп, бала түсінігіне жеңіл болады. Жүйелеуші қызметінің нәтижесінде оқулықтағы материалдар жүйелі және бірізділікпен баяндалады. Оқулық материалды бекіту және оқушыға өзін-өзі </w:t>
      </w:r>
      <w:r w:rsidRPr="00134028">
        <w:rPr>
          <w:rFonts w:ascii="Times New Roman" w:eastAsia="Times New Roman" w:hAnsi="Times New Roman" w:cs="Times New Roman"/>
          <w:bCs/>
          <w:sz w:val="24"/>
          <w:szCs w:val="24"/>
          <w:lang w:val="kk-KZ" w:eastAsia="ru-RU"/>
        </w:rPr>
        <w:lastRenderedPageBreak/>
        <w:t>бақылату жұмыстарын жүргізеді. Оқулық оқушыға ол білетін ұғымды өзінің тексеруіне мүмкіндік жасайды.</w:t>
      </w:r>
    </w:p>
    <w:p w:rsidR="008664B6" w:rsidRPr="00134028" w:rsidRDefault="008664B6" w:rsidP="008664B6">
      <w:pPr>
        <w:shd w:val="clear" w:color="auto" w:fill="FFFFFF"/>
        <w:spacing w:after="0" w:line="240" w:lineRule="auto"/>
        <w:jc w:val="both"/>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Cs/>
          <w:sz w:val="24"/>
          <w:szCs w:val="24"/>
          <w:lang w:val="kk-KZ" w:eastAsia="ru-RU"/>
        </w:rPr>
        <w:t xml:space="preserve">       Біріктіруші қызметі нәтижесінде оқушы оқулықтың материалына оған жақын ғылымдардан қосымша мәліметтер қосады. Үйлестіруші қызметі нәтижесінде материалды түсінуге керекті алуан түрлі оқыту құралдары (карта, суреттер, диапозитив, табиғи көрнекіліктер) қолданылды.</w:t>
      </w:r>
    </w:p>
    <w:p w:rsidR="008664B6" w:rsidRPr="00134028" w:rsidRDefault="008664B6" w:rsidP="008664B6">
      <w:pPr>
        <w:shd w:val="clear" w:color="auto" w:fill="FFFFFF"/>
        <w:spacing w:after="0" w:line="240" w:lineRule="auto"/>
        <w:jc w:val="both"/>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Cs/>
          <w:sz w:val="24"/>
          <w:szCs w:val="24"/>
          <w:lang w:val="kk-KZ" w:eastAsia="ru-RU"/>
        </w:rPr>
        <w:t xml:space="preserve">       Дамыту, тәрбие беру қызметінің нәтижесінде оқулықтағы материал баланың рухани өміріне, ақыл-ойына, шығармашылығына әсер етеді. Оқыту қызметі арқылы баланы өздігінен білім алуға, әдебиетпен жұмыс істеуге, талдап, зертханалық жасауға үйретеді.</w:t>
      </w:r>
    </w:p>
    <w:p w:rsidR="008664B6" w:rsidRPr="00134028" w:rsidRDefault="008664B6" w:rsidP="008664B6">
      <w:pPr>
        <w:shd w:val="clear" w:color="auto" w:fill="FFFFFF"/>
        <w:spacing w:after="0" w:line="240" w:lineRule="auto"/>
        <w:jc w:val="both"/>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Cs/>
          <w:sz w:val="24"/>
          <w:szCs w:val="24"/>
          <w:lang w:val="kk-KZ" w:eastAsia="ru-RU"/>
        </w:rPr>
        <w:t xml:space="preserve">      Сонымен, оқу пәндерінің бағдарламалары және оқулықтары білім мазмұнындағы</w:t>
      </w:r>
    </w:p>
    <w:p w:rsidR="008664B6" w:rsidRPr="00134028" w:rsidRDefault="008664B6" w:rsidP="008664B6">
      <w:pPr>
        <w:shd w:val="clear" w:color="auto" w:fill="FFFFFF"/>
        <w:spacing w:after="0" w:line="240" w:lineRule="auto"/>
        <w:jc w:val="both"/>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Cs/>
          <w:sz w:val="24"/>
          <w:szCs w:val="24"/>
          <w:lang w:val="kk-KZ" w:eastAsia="ru-RU"/>
        </w:rPr>
        <w:t xml:space="preserve">       Сонымен, оқу пәндерінің бағдарламалары және оқулықтары білім мазмұнындағы маңызды элементтер. Олар оқыту процесін ұйымдастырудың да маңызды бөлігі болып табылады. Бағдарламалар мен оқулықтарда оқушыларға берілу керек білім, іскерлік, дағдылардың мөлшері белгіленген.Оларды меңгеру баланың жеке тұлғасын қалыптастырады. 1990-1995 жылдарда еліміздегі бастауыш мектептер үшін бірінші буын оқулық жазылып, 1995-1996 оқу жылдарында республика мектептерінің бастауыш сыныптары толығымен республикалық оқулықтарға көшірілді. І-ІV сыныптар үшін математика (Авторлары: Т.Қ.Оспанов, Ш.Х.Құрманалина, К.Ерешова, т.б.) басқада оқу құралдары жарық көрді. Сонымен қатар 5-11 сыныптардағы тіл және әдебиет курстары 2-3 рет толық өңдеуден өткізілді. Мектептер үшін 90 жаңа оқулық пен 300-ге жуық әдістемелік басшылық әзірленген және оның көбі баспадан шығарылды.</w:t>
      </w:r>
    </w:p>
    <w:p w:rsidR="008664B6" w:rsidRPr="00134028" w:rsidRDefault="008664B6" w:rsidP="008664B6">
      <w:pPr>
        <w:shd w:val="clear" w:color="auto" w:fill="FFFFFF"/>
        <w:spacing w:after="0" w:line="240" w:lineRule="auto"/>
        <w:jc w:val="both"/>
        <w:rPr>
          <w:rFonts w:ascii="Times New Roman" w:eastAsia="Times New Roman" w:hAnsi="Times New Roman" w:cs="Times New Roman"/>
          <w:bCs/>
          <w:sz w:val="24"/>
          <w:szCs w:val="24"/>
          <w:lang w:val="kk-KZ" w:eastAsia="ru-RU"/>
        </w:rPr>
      </w:pPr>
    </w:p>
    <w:p w:rsidR="008664B6" w:rsidRPr="00134028" w:rsidRDefault="008664B6" w:rsidP="008664B6">
      <w:pPr>
        <w:shd w:val="clear" w:color="auto" w:fill="FFFFFF"/>
        <w:spacing w:after="0" w:line="240" w:lineRule="auto"/>
        <w:jc w:val="both"/>
        <w:rPr>
          <w:rFonts w:ascii="Times New Roman" w:eastAsia="Times New Roman" w:hAnsi="Times New Roman" w:cs="Times New Roman"/>
          <w:bCs/>
          <w:sz w:val="24"/>
          <w:szCs w:val="24"/>
          <w:lang w:val="kk-KZ" w:eastAsia="ru-RU"/>
        </w:rPr>
      </w:pPr>
    </w:p>
    <w:p w:rsidR="008664B6" w:rsidRPr="006146AD" w:rsidRDefault="008664B6" w:rsidP="008664B6">
      <w:pPr>
        <w:spacing w:after="0" w:line="240" w:lineRule="auto"/>
        <w:jc w:val="center"/>
        <w:outlineLvl w:val="0"/>
        <w:rPr>
          <w:rFonts w:ascii="Times New Roman" w:eastAsia="Times New Roman" w:hAnsi="Times New Roman" w:cs="Times New Roman"/>
          <w:b/>
          <w:bCs/>
          <w:kern w:val="36"/>
          <w:sz w:val="28"/>
          <w:szCs w:val="28"/>
          <w:lang w:val="kk-KZ" w:eastAsia="ru-RU"/>
        </w:rPr>
      </w:pPr>
      <w:r w:rsidRPr="006146AD">
        <w:rPr>
          <w:rFonts w:ascii="Times New Roman" w:eastAsia="Times New Roman" w:hAnsi="Times New Roman" w:cs="Times New Roman"/>
          <w:b/>
          <w:bCs/>
          <w:kern w:val="36"/>
          <w:sz w:val="28"/>
          <w:szCs w:val="28"/>
          <w:lang w:val="kk-KZ" w:eastAsia="ru-RU"/>
        </w:rPr>
        <w:t xml:space="preserve">6 – дәріс.  Жалпы білім берудің мемлекеттік жалпыға   міндетті стандарттары </w:t>
      </w:r>
    </w:p>
    <w:p w:rsidR="008664B6" w:rsidRPr="00134028" w:rsidRDefault="008664B6" w:rsidP="008664B6">
      <w:pPr>
        <w:spacing w:after="0" w:line="240" w:lineRule="auto"/>
        <w:jc w:val="center"/>
        <w:outlineLvl w:val="0"/>
        <w:rPr>
          <w:rFonts w:ascii="Times New Roman" w:eastAsia="Times New Roman" w:hAnsi="Times New Roman" w:cs="Times New Roman"/>
          <w:b/>
          <w:bCs/>
          <w:kern w:val="36"/>
          <w:sz w:val="24"/>
          <w:szCs w:val="24"/>
          <w:lang w:val="kk-KZ" w:eastAsia="ru-RU"/>
        </w:rPr>
      </w:pPr>
    </w:p>
    <w:p w:rsidR="008664B6" w:rsidRPr="00134028" w:rsidRDefault="008664B6" w:rsidP="008664B6">
      <w:pPr>
        <w:tabs>
          <w:tab w:val="left" w:pos="284"/>
        </w:tabs>
        <w:spacing w:after="0" w:line="240" w:lineRule="auto"/>
        <w:jc w:val="both"/>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
          <w:bCs/>
          <w:kern w:val="36"/>
          <w:sz w:val="24"/>
          <w:szCs w:val="24"/>
          <w:lang w:val="kk-KZ" w:eastAsia="ru-RU"/>
        </w:rPr>
        <w:t xml:space="preserve">       </w:t>
      </w:r>
      <w:r w:rsidRPr="00134028">
        <w:rPr>
          <w:rFonts w:ascii="Times New Roman" w:eastAsia="Times New Roman" w:hAnsi="Times New Roman" w:cs="Times New Roman"/>
          <w:b/>
          <w:bCs/>
          <w:sz w:val="24"/>
          <w:szCs w:val="24"/>
          <w:lang w:val="kk-KZ" w:eastAsia="ru-RU"/>
        </w:rPr>
        <w:t xml:space="preserve"> Дәрістің мақсаты</w:t>
      </w:r>
      <w:r w:rsidRPr="00134028">
        <w:rPr>
          <w:rFonts w:ascii="Times New Roman" w:eastAsia="Times New Roman" w:hAnsi="Times New Roman" w:cs="Times New Roman"/>
          <w:bCs/>
          <w:sz w:val="24"/>
          <w:szCs w:val="24"/>
          <w:lang w:val="kk-KZ" w:eastAsia="ru-RU"/>
        </w:rPr>
        <w:t>:</w:t>
      </w:r>
      <w:r w:rsidRPr="00134028">
        <w:rPr>
          <w:rFonts w:ascii="Times New Roman" w:hAnsi="Times New Roman" w:cs="Times New Roman"/>
          <w:sz w:val="24"/>
          <w:szCs w:val="24"/>
          <w:lang w:val="kk-KZ"/>
        </w:rPr>
        <w:t xml:space="preserve"> Жалпы орта білім берудің мемлекеттік жалпыға міндетті стандарты арқылы оқыту мен тәрбиелеуді жүзеге асыру</w:t>
      </w:r>
    </w:p>
    <w:p w:rsidR="008664B6" w:rsidRPr="00134028" w:rsidRDefault="008664B6" w:rsidP="008664B6">
      <w:pPr>
        <w:tabs>
          <w:tab w:val="left" w:pos="426"/>
        </w:tabs>
        <w:spacing w:after="0" w:line="240" w:lineRule="auto"/>
        <w:jc w:val="both"/>
        <w:outlineLvl w:val="2"/>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
          <w:bCs/>
          <w:sz w:val="24"/>
          <w:szCs w:val="24"/>
          <w:lang w:val="kk-KZ" w:eastAsia="ru-RU"/>
        </w:rPr>
        <w:tab/>
        <w:t xml:space="preserve">Дәрістің міндеті:  </w:t>
      </w:r>
      <w:r w:rsidRPr="00134028">
        <w:rPr>
          <w:rFonts w:ascii="Times New Roman" w:eastAsia="Times New Roman" w:hAnsi="Times New Roman" w:cs="Times New Roman"/>
          <w:bCs/>
          <w:sz w:val="24"/>
          <w:szCs w:val="24"/>
          <w:lang w:val="kk-KZ" w:eastAsia="ru-RU"/>
        </w:rPr>
        <w:t>Білім беруде оқытудан  күтілетін нәтижелері түрінде көрсетілген жалпы орта білім беру мақсаттарының жүйесіне қол жеткізу арқылы оқыту мен тәрбиелеудің сапасын арттыру</w:t>
      </w:r>
    </w:p>
    <w:p w:rsidR="008664B6" w:rsidRPr="00134028" w:rsidRDefault="008664B6" w:rsidP="008664B6">
      <w:pPr>
        <w:tabs>
          <w:tab w:val="left" w:pos="426"/>
        </w:tabs>
        <w:spacing w:after="0" w:line="240" w:lineRule="auto"/>
        <w:jc w:val="both"/>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r w:rsidRPr="00134028">
        <w:rPr>
          <w:rFonts w:ascii="Times New Roman" w:eastAsia="Times New Roman" w:hAnsi="Times New Roman" w:cs="Times New Roman"/>
          <w:b/>
          <w:bCs/>
          <w:sz w:val="24"/>
          <w:szCs w:val="24"/>
          <w:lang w:val="kk-KZ" w:eastAsia="ru-RU"/>
        </w:rPr>
        <w:t>Кілт сөздер:</w:t>
      </w:r>
      <w:r w:rsidRPr="00134028">
        <w:rPr>
          <w:rFonts w:ascii="Times New Roman" w:hAnsi="Times New Roman" w:cs="Times New Roman"/>
          <w:sz w:val="24"/>
          <w:szCs w:val="24"/>
          <w:lang w:val="kk-KZ"/>
        </w:rPr>
        <w:t xml:space="preserve"> стандарт, </w:t>
      </w:r>
      <w:r w:rsidRPr="00134028">
        <w:rPr>
          <w:rFonts w:ascii="Times New Roman" w:eastAsia="Times New Roman" w:hAnsi="Times New Roman" w:cs="Times New Roman"/>
          <w:bCs/>
          <w:sz w:val="24"/>
          <w:szCs w:val="24"/>
          <w:lang w:val="kk-KZ" w:eastAsia="ru-RU"/>
        </w:rPr>
        <w:t>индикатор</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интеграция,</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нтерпретациялау,</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инклюзивті,</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траектория</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психикалық, физикалық, аттестаттау, дидактикалық,  коммуникация, әлеумет, таным, шығармашылық</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эмоциялық, әлеуметтік, зияткерлік, перспективалық</w:t>
      </w:r>
    </w:p>
    <w:p w:rsidR="008664B6" w:rsidRPr="00134028" w:rsidRDefault="008664B6" w:rsidP="008664B6">
      <w:pPr>
        <w:spacing w:after="0" w:line="240" w:lineRule="auto"/>
        <w:outlineLvl w:val="2"/>
        <w:rPr>
          <w:rFonts w:ascii="Times New Roman" w:eastAsia="Times New Roman" w:hAnsi="Times New Roman" w:cs="Times New Roman"/>
          <w:b/>
          <w:sz w:val="24"/>
          <w:szCs w:val="24"/>
          <w:lang w:val="kk-KZ" w:eastAsia="ru-RU"/>
        </w:rPr>
      </w:pPr>
      <w:r w:rsidRPr="00134028">
        <w:rPr>
          <w:rFonts w:ascii="Times New Roman" w:eastAsia="Times New Roman" w:hAnsi="Times New Roman" w:cs="Times New Roman"/>
          <w:b/>
          <w:bCs/>
          <w:sz w:val="24"/>
          <w:szCs w:val="24"/>
          <w:lang w:val="kk-KZ" w:eastAsia="ru-RU"/>
        </w:rPr>
        <w:br/>
      </w:r>
      <w:r w:rsidRPr="00134028">
        <w:rPr>
          <w:rFonts w:ascii="Times New Roman" w:eastAsia="Times New Roman" w:hAnsi="Times New Roman" w:cs="Times New Roman"/>
          <w:b/>
          <w:sz w:val="24"/>
          <w:szCs w:val="24"/>
          <w:lang w:val="kk-KZ" w:eastAsia="ru-RU"/>
        </w:rPr>
        <w:t xml:space="preserve">   Жоспар:</w:t>
      </w:r>
    </w:p>
    <w:p w:rsidR="008664B6" w:rsidRPr="00134028" w:rsidRDefault="008664B6" w:rsidP="008664B6">
      <w:pPr>
        <w:spacing w:after="0" w:line="240" w:lineRule="auto"/>
        <w:outlineLvl w:val="2"/>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1 Жалпы орта білім берудің мемлекеттік жалпыға міндетті стандарты</w:t>
      </w:r>
    </w:p>
    <w:p w:rsidR="008664B6" w:rsidRPr="00134028" w:rsidRDefault="008664B6" w:rsidP="008664B6">
      <w:pPr>
        <w:spacing w:after="0" w:line="240" w:lineRule="auto"/>
        <w:outlineLvl w:val="2"/>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2 Білім алушылар мен тәрбиеленушілердің дайындық деңгейіне қойылатын талаптар</w:t>
      </w:r>
    </w:p>
    <w:p w:rsidR="008664B6" w:rsidRPr="00134028" w:rsidRDefault="008664B6" w:rsidP="008664B6">
      <w:pPr>
        <w:spacing w:after="0" w:line="240" w:lineRule="auto"/>
        <w:outlineLvl w:val="2"/>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3 Білім беру мазмұнына қойылатын талаптар</w:t>
      </w:r>
    </w:p>
    <w:p w:rsidR="008664B6" w:rsidRPr="00134028" w:rsidRDefault="008664B6" w:rsidP="008664B6">
      <w:pPr>
        <w:spacing w:after="0" w:line="240" w:lineRule="auto"/>
        <w:jc w:val="center"/>
        <w:outlineLvl w:val="2"/>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1.</w:t>
      </w:r>
      <w:r w:rsidRPr="00134028">
        <w:rPr>
          <w:rFonts w:ascii="Times New Roman" w:eastAsia="Times New Roman" w:hAnsi="Times New Roman" w:cs="Times New Roman"/>
          <w:b/>
          <w:sz w:val="24"/>
          <w:szCs w:val="24"/>
          <w:lang w:val="kk-KZ" w:eastAsia="ru-RU"/>
        </w:rPr>
        <w:t>Жалпы орта білім берудің мемлекеттік жалпыға міндетті стандарты</w:t>
      </w:r>
      <w:r w:rsidRPr="00134028">
        <w:rPr>
          <w:rFonts w:ascii="Times New Roman" w:eastAsia="Times New Roman" w:hAnsi="Times New Roman" w:cs="Times New Roman"/>
          <w:sz w:val="24"/>
          <w:szCs w:val="24"/>
          <w:lang w:val="kk-KZ" w:eastAsia="ru-RU"/>
        </w:rPr>
        <w:t>.</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Жалпы орта білім берудің жалпы білім беретін бағдарламаларын іске асыратын білім беру ұйымдары (бұдан әрі – білім беру ұйымдары) меншік нысаны мен ведомстволық бағыныстылығына, сондай-ақ оқыту тіліне қарамастан білім беру қызметін: осы стандартқа, оқу бағдарламалары мен үлгілік оқу жоспарларына, Қазақстан Республикасының білім беру саласындағы уәкілетті органы белгілеген тәртіппен бекіткен басқа да нормативтік құқықтық және құқықтық актілерге сәйкес жүзеге асырады.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Стандартты қолдану оқытудың күтілетін нәтижелері түрінде көрсетілген жалпы орта білім беру мақсаттарының жүйесіне қол жеткізу арқылы оқыту мен тәрбиелеудің сапасын арттыруға, қазақ, орыс және ағылшын тілдерінде білім беру процесін ұйымдастыру үшін қажетті жағдайлар жасау арқылы үштілді білім беру саясатын іске асыруға,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жалпы орта білім берудің </w:t>
      </w:r>
      <w:r w:rsidRPr="00134028">
        <w:rPr>
          <w:rFonts w:ascii="Times New Roman" w:eastAsia="Times New Roman" w:hAnsi="Times New Roman" w:cs="Times New Roman"/>
          <w:sz w:val="24"/>
          <w:szCs w:val="24"/>
          <w:lang w:val="kk-KZ" w:eastAsia="ru-RU"/>
        </w:rPr>
        <w:lastRenderedPageBreak/>
        <w:t>академиялық және практикалық бағыттылығының үйлесімділігіне, білім алушылардың жас ерекшеліктерін ескере отырып, пәндік білім мен дағдыларды кезең-кезеңімен тереңдетуді қамтамасыз етіледі.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қағидатын іске асыруға, балалардың денсаулығын сақтауды қамтамасыз етуге, білім алушылардың ерекше білімге деген қажеттіліктерін, сондай-ақ қосымша білім беру қызметтерін алу қажеттіліктерін қанағаттандыруға қолайлы жағдайлар жасалады.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Орта білім беру ұйымдарының типтері мен түрлерінің әртүрлілігі жағдайында жалпы орта білім берудің баламалылығын қамтамасыз етуге, білім беру ұйымдарында инновациялық практиканы қолдауға және дамытуға, білім сапасын қамтамасыз ету бойынша білім беру ұйымдарының қызметін объективті бағалауды ұйымдастыруға бағытталған.</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w:t>
      </w:r>
      <w:r w:rsidRPr="00134028">
        <w:rPr>
          <w:rFonts w:ascii="Times New Roman" w:eastAsia="Times New Roman" w:hAnsi="Times New Roman" w:cs="Times New Roman"/>
          <w:sz w:val="24"/>
          <w:szCs w:val="24"/>
          <w:lang w:val="kk-KZ" w:eastAsia="ru-RU"/>
        </w:rPr>
        <w:t xml:space="preserve"> Білім беру ұйымдары тәрбиелеудің, оқыту мен дамытудың әртүрлі педагогикалық технологияларын қолдану арқылы денсаулық сақтайтын ортаны қамтамасыз етеді.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Стандартта Заңға сәйкес терминдер мен анықтамалар қолданылады. Оларға қосымша мынадай терминдер мен олардың анықтамалары енгізілді: жалпы орта білім берудің базалық мазмұны – типіне, түріне және меншік нысанына, сондай-ақ оқыту тіліне қарамастан, білім беру ұйымдарында оқып білуге міндетті жалпы орта білім беру мазмұнының құрамы, құрылымы мен көлемі, сабақтан тыс іс-әрекет – біртұтас оқу-тәрбие процесінің құраушы бөлігі, білім алушылардың бос уақытын ұйымдастыру нысаны, үлгілік оқу жоспары – оқу пәндерінің тізбесін реттейтін және тиісті білім беру деңгейінің оқу жүктемесінің инвариантты және вариативті компоненттерінің көлемін айқындайтын құжаттар.</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Инклюзивті білім беру – ерекше білім беру қажеттіліктері мен жеке-дара мүмкіндіктерін ескере отырып, барлық білім алушылардың білім алуына тең қолжетімділікті қамтамасыз ететін процесс, ерекше білім беру қажеттіліктері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бағдарламаларына мұқтаж балалардың қажеттіліктерін қамтамасыз етеді.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Бағалау – білім алушылардың оқуда қол жеткізген шынайы нәтижелерін дайындалған өлшемшарттар негізінде оқытудан күтілетін нәтижелермен салыстыру процесі, білім алушыларды қорытынды аттестаттау – тиісті білім беру деңгейінің мемлекеттік жалпыға міндетті стандартында көзделген оқу пәндерінің көлемін олардың меңгеру дәрежесін айқындау мақсатында жүргізілетін рәсім, бағалау өлшемшарттары – білім алушының оқу жетістігін бағалауға негіз болатын белгілерді қамтиды.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134028">
        <w:rPr>
          <w:rFonts w:ascii="Times New Roman" w:eastAsia="Times New Roman" w:hAnsi="Times New Roman" w:cs="Times New Roman"/>
          <w:sz w:val="24"/>
          <w:szCs w:val="24"/>
          <w:lang w:val="kk-KZ" w:eastAsia="ru-RU"/>
        </w:rPr>
        <w:t>Формативті бағалау – сыныпта күнделікті жұмыс барысында жүргізілетін бағалау түрі, білім алушылардың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Жиынтық бағалау – анықталған оқу кезеңін (тоқсан, триместр, оқу жылы), сондай-ақ оқу бағдарламасына сәйкес бөлімдерді оқып аяқтағаннан кейін өткізілетін бағалау түрі, білім берудегі құндылықтар – білім алушының тұлғасын қалыптастырудағы жетекші фактор болып табылатын жалпыадамзаттық құндылықтарға негізделген оқыту мақсаттарының жүйесін қалыптастырудағы бағдарлар.</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w:t>
      </w:r>
      <w:bookmarkStart w:id="1" w:name="z2081"/>
      <w:bookmarkEnd w:id="1"/>
      <w:r w:rsidRPr="00134028">
        <w:rPr>
          <w:rFonts w:ascii="Times New Roman" w:eastAsia="Times New Roman" w:hAnsi="Times New Roman" w:cs="Times New Roman"/>
          <w:b/>
          <w:bCs/>
          <w:sz w:val="24"/>
          <w:szCs w:val="24"/>
          <w:lang w:val="kk-KZ" w:eastAsia="ru-RU"/>
        </w:rPr>
        <w:t>2.Білім алушылар мен тәрбиеленушілердің дайындық деңгейіне қойылатын талаптар</w:t>
      </w:r>
      <w:r>
        <w:rPr>
          <w:rFonts w:ascii="Times New Roman" w:eastAsia="Times New Roman" w:hAnsi="Times New Roman" w:cs="Times New Roman"/>
          <w:sz w:val="24"/>
          <w:szCs w:val="24"/>
          <w:lang w:val="kk-KZ" w:eastAsia="ru-RU"/>
        </w:rPr>
        <w:t xml:space="preserve">. </w:t>
      </w:r>
      <w:r w:rsidRPr="00134028">
        <w:rPr>
          <w:rFonts w:ascii="Times New Roman" w:eastAsia="Times New Roman" w:hAnsi="Times New Roman" w:cs="Times New Roman"/>
          <w:sz w:val="24"/>
          <w:szCs w:val="24"/>
          <w:lang w:val="kk-KZ" w:eastAsia="ru-RU"/>
        </w:rPr>
        <w:t>Жалпы орта білім берудің жалпы білім беретін оқу бағдарламалары жаратылыстану-математикалық және қоғамдық-гуманитарлық бағыттар бойынша бейінді оқытуды енгізе отырып, саралау, кіріктіру және білім беру мазмұнын кәсіптік бағдарлау негізінде әзірленеді.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lastRenderedPageBreak/>
        <w:t>      Білім алушылардың, оның ішінде ерекше білім беру қажеттіліктері бар білім алушылардың дайындық деңгейі жаратылыстану-математикалық және қоғамдық-гуманитарлық бағыттарда бейінді оқытудың міндетті оқу пәндері мен бейіндік оқу пәндері бойынша оқытудан күтілетін нәтижелер арқылы айқындалады.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Міндетті оқу пәндері бойынша оқытудан күтілетін нәтижелер жалпы орта білім берудің базалық мазмұнын анықтау үшін негіз болып табылады.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Міндетті оқу пәндері қатарына «Қазақ тілі»және «Қазақ әдебиеті» (оқыту қазақ тілінде жүргізілетін сыныптар үшін), «Орыс тілі» және «Орыс әдебиеті» (оқыту орыс тілінде жүргізілетін сыныптар үшін), «Ана тілі» мен «Әдебиет» (оқыту ұйғыр/өзбек/тәжік тілінде жүргізілетін сыныптар үшін), «Қазақ тілі мен әдебиеті» (оқыту қазақ тілінде жүргізілмейтін сыныптар үшін), «Орыс тілі мен әдебиеті» (оқыту орыс тілінде жүргізілмейтін сыныптар үшін), «Ағылшын тілі», «Алгебра және анализ бастамалары», «Геометрия», «Информатика», «Қазақстан тарихы», «Өзін-өзі тану», «Дене шынықтыру», «Алғашқы әскери және технологиялық дайындық» пәндері енеді.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Әр бағыттағы бейіндік оқу пәндері бойынша оқытудан күтілетін нәтижелер тиісінше оқытудың стандарттық және тереңдетілген деңгейлері бойынша көрсетілген және олар оқыту бейінінің ерекшелігін ескеріп оқу пәндерінің мазмұнын анықтауға негіз болады.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Жаратылыстану-математикалық бағыттағы тереңдетілген деңгейде оқытылатын оқу пәндері қатарына «Биология», «Химия», «Физика», «География» пәндері енеді. Осы бағыттағы бейінді оқытудың стандарттық деңгейдегі оқу пәндері қатарына «Дүниежүзі тарихы», «Құқық негіздері», «Кәсіпкерлік және бизнес негіздері», «Графика және жобалау» пәндері енеді.</w:t>
      </w:r>
    </w:p>
    <w:p w:rsidR="008664B6"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Қоғамдық-гуманитарлық бағыттағы тереңдетілген деңгейде оқытылатын оқу пәндері қатарына «Шет тілі», «Дүниежүзі тарихы», «География», «Құқық негіздері» пәндері енеді. Осы бағыттағы бейінді оқытудың стандарттық деңгейдегі оқу пәндері қатарына «Физика», «Химия», «Биология», «Кәсіпкерлік және бизнес негіздері» пәндері енеді.</w:t>
      </w:r>
      <w:bookmarkStart w:id="2" w:name="z2095"/>
      <w:bookmarkEnd w:id="2"/>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w:t>
      </w:r>
      <w:r w:rsidRPr="00134028">
        <w:rPr>
          <w:rFonts w:ascii="Times New Roman" w:eastAsia="Times New Roman" w:hAnsi="Times New Roman" w:cs="Times New Roman"/>
          <w:b/>
          <w:bCs/>
          <w:sz w:val="24"/>
          <w:szCs w:val="24"/>
          <w:lang w:val="kk-KZ" w:eastAsia="ru-RU"/>
        </w:rPr>
        <w:t>3. Білім беру мазмұнына қойылатын талаптар</w:t>
      </w:r>
      <w:r>
        <w:rPr>
          <w:rFonts w:ascii="Times New Roman" w:eastAsia="Times New Roman" w:hAnsi="Times New Roman" w:cs="Times New Roman"/>
          <w:sz w:val="24"/>
          <w:szCs w:val="24"/>
          <w:lang w:val="kk-KZ" w:eastAsia="ru-RU"/>
        </w:rPr>
        <w:t xml:space="preserve">. </w:t>
      </w:r>
      <w:r w:rsidRPr="00134028">
        <w:rPr>
          <w:rFonts w:ascii="Times New Roman" w:eastAsia="Times New Roman" w:hAnsi="Times New Roman" w:cs="Times New Roman"/>
          <w:sz w:val="24"/>
          <w:szCs w:val="24"/>
          <w:lang w:val="kk-KZ" w:eastAsia="ru-RU"/>
        </w:rPr>
        <w:t>Жалпы орта білім беру білім берудің барлық деңгейлеріне ортақ болып табылатын және білім алушы тұлғасының мінез-құлқы мен қызметін ынталандыратын өмірлік тұрақты бағдарлары болуға арналған білім алушылардың бойында ұлттық және жалпыадамзаттық құндылықтарды дарытуға бағытталған.</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Білім берудегі құндылықтарды дарыту негізінде білім алушыларда дамыту қажет: Қазақстан мүдделеріне қызмет етуге дайындығы, Қазақстан Республикасының Конституциясының нормалары мен заңдарын құрметтеу және сақтау, әлеуметтік жауапкершілік және шешім қабылдау білігі, мемлекеттік тілді меңгеруге ынталануына негізделген.</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Қазақстан халқының мәдениеті мен дәстүрлерін, әлемнің мәдениеттілік алуан түрлілігін құрметтеуі, рухани келісім және толеранттылық идеяларына бейімділік, қоршаған ортаға және экологиялық тепе-теңдікті сақтауға оң қарым-қатынасының болуы, шығармашылық және сын тұрғысынан ойлау, коммуникативтік және ақпараттық-коммуникациялық құралдар мен технологияларды тиімді қолдана білу, өмір бойы білім алуға және өзін-өзі ынталануы.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Жалпы орта білім берудің мақсаты: кең ауқымды дағдыларды дамыту негізінде білім алушылардың жоғары оқу орындарында білімін жалғастыруы және кәсіби өзін-өзі анықтауы үшін академиялық дайындығын қамтамасыз етуге қолайлы білім беру кеңістігін жасау болып табылады. </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Білімді функционалдықпен және шығармашылықпен қолдану, сын тұрғысынан ойлау,  зерттеу жұмыстарын жүргізу, ақпараттық-коммуникациялық технологияларды қолдану, коммуникацияның түрлі тәсілдерін қолдану, топта және жеке жұмыс жасау білігі, мәселелерді шешуі және шешім қабылдау.</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Кең ауқымды дағдылар мектептен «шығу» нәтижесі ретінде білім алушыларға ұлттық және жалпыадамзаттық құндылықтарды өзіне үйлесімді үйлестіруге, кез келген өмірлік </w:t>
      </w:r>
      <w:r w:rsidRPr="00134028">
        <w:rPr>
          <w:rFonts w:ascii="Times New Roman" w:eastAsia="Times New Roman" w:hAnsi="Times New Roman" w:cs="Times New Roman"/>
          <w:sz w:val="24"/>
          <w:szCs w:val="24"/>
          <w:lang w:val="kk-KZ" w:eastAsia="ru-RU"/>
        </w:rPr>
        <w:lastRenderedPageBreak/>
        <w:t>жағдайларда функционалдық сауаттылығы мен бәсекеге қабілеттілігін көрсетуге, сондай-ақ оқу және қолданбалы тапсырмаларды шешуге мүмкіндік береді.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Жалпы орта білім берудің негізгі міндеттері болып табылады: міндетті оқу пәндері мен таңдау бойынша бейіндік оқу пәндерін үйлестіру негізінде жаратылыстану-математикалық және қоғамдық-гуманитарлық бағыттарда бейінді оқытуды жүзеге асыру, оқу пәндерін оқытудың стандарттық және тереңдетілген деңгейлерін үйлестіру негізінде жоғары оқу орындарына түсуге білім алушылардың академиялық дайындығын қамтамасыз ету, рухани-адамгершілік қасиеттерін, коммуникативтік, әлеуметтік, зерттеушілік дағдыларын және проблемаларды сын тұрғысынан және шығармашылықпен ойлау негізінде шешу біліктігін мақсатты дамыту, бітірушілерге олардың мүдделері мен қабілеттеріне сәйкес кәсіби өзін-өзі анықтауына көмектесу, бітірушілерге өмір бойы білім алуын жалғастыруға оң көзқарасының, өмірде мансаптық өсуі мен танымдық процесін реттеуге даярлығының қалыптасуына көмектесу.</w:t>
      </w:r>
    </w:p>
    <w:p w:rsidR="008664B6" w:rsidRPr="00134028" w:rsidRDefault="008664B6" w:rsidP="008664B6">
      <w:pPr>
        <w:spacing w:after="0" w:line="240" w:lineRule="auto"/>
        <w:jc w:val="both"/>
        <w:outlineLvl w:val="2"/>
        <w:rPr>
          <w:rFonts w:ascii="Times New Roman" w:eastAsia="Times New Roman" w:hAnsi="Times New Roman" w:cs="Times New Roman"/>
          <w:b/>
          <w:bCs/>
          <w:sz w:val="24"/>
          <w:szCs w:val="24"/>
          <w:lang w:val="kk-KZ" w:eastAsia="ru-RU"/>
        </w:rPr>
      </w:pPr>
      <w:r w:rsidRPr="00134028">
        <w:rPr>
          <w:rFonts w:ascii="Times New Roman" w:eastAsia="Times New Roman" w:hAnsi="Times New Roman" w:cs="Times New Roman"/>
          <w:b/>
          <w:bCs/>
          <w:sz w:val="24"/>
          <w:szCs w:val="24"/>
          <w:lang w:val="kk-KZ" w:eastAsia="ru-RU"/>
        </w:rPr>
        <w:t xml:space="preserve">    4. Оқу жүктемесінің ең жоғары көлеміне қойылатын талаптар</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Жалпы орта білім беру деңгейіндегі білім алушылардың апталық оқу жүктемесінің ең жоғары көлемі әр сыныпта аптасына 39 сағаттан аспайды.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үлгілік оқу жоспарында белгіленеді.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Апталық оқу жүктемесі үлгілік оқу жоспарымен (инвариантты және вариативті компоненттер) анықталған оқу жұмыстарының барлық түрлерін қамтиды. Арнайы (түзеу) білім беру ұйымдарының оқу жоспарларында даму бұзушылығын ескере отырып, міндетті түзету компоненті қарастырылған. Арнайы (түзеу) білім беру ұйымдарының оқу жоспарларындағы инвариантты, түзету және вариативті компоненттер ерекше оқытуды қажет ететін білім алушыларды ескерумен белгіленеді.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Меншік нысандарына және ведомостволық бағыныстылығына қарамастан, білім беру ұйымдарында оқу жылының басталу және аяқталу мерзімін Қазақстан Республикасының білім саласындағы уәкілетті органы анықтайды.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Сыныпты екі топқа бөлу қалалық білім беру ұйымдарында сыныптарда білім алушылар 24-ке немесе одан артық, ауылдық жерлерде білім алушылар 20-ға немесе одан артық, шағын жинақты мектептерде кемінде 10–ға толған жағдайда: оқыту қазақ тілінде жүргізілмейтін сыныптарда – қазақ тілі мен әдебиеті, оқыту орыс тілінде жүргізілмейтін сыныптарда - орыс тілі мен әдебиеті,  ағылшын, шет тілдері, информатика, гендерлік қағидат бойынша дене шынықтыру (қалалық жерде – әрбір топта кемінде 8 ұл (немесе қыз), ал ауылдық жерде – кемінде 5 ұл (немесе қыз) болғанда) сабақтарын жүргізу кезінде жүзеге асырылады.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p>
    <w:p w:rsidR="008664B6" w:rsidRPr="00134028" w:rsidRDefault="008664B6" w:rsidP="008664B6">
      <w:pPr>
        <w:spacing w:after="0" w:line="240" w:lineRule="auto"/>
        <w:jc w:val="center"/>
        <w:outlineLvl w:val="2"/>
        <w:rPr>
          <w:rFonts w:ascii="Times New Roman" w:eastAsia="Times New Roman" w:hAnsi="Times New Roman" w:cs="Times New Roman"/>
          <w:b/>
          <w:bCs/>
          <w:sz w:val="24"/>
          <w:szCs w:val="24"/>
          <w:lang w:val="kk-KZ" w:eastAsia="ru-RU"/>
        </w:rPr>
      </w:pPr>
    </w:p>
    <w:p w:rsidR="008664B6" w:rsidRPr="006146AD" w:rsidRDefault="008664B6" w:rsidP="008664B6">
      <w:pPr>
        <w:spacing w:after="0" w:line="240" w:lineRule="auto"/>
        <w:jc w:val="center"/>
        <w:outlineLvl w:val="0"/>
        <w:rPr>
          <w:rFonts w:ascii="Times New Roman" w:eastAsia="Times New Roman" w:hAnsi="Times New Roman" w:cs="Times New Roman"/>
          <w:b/>
          <w:bCs/>
          <w:kern w:val="36"/>
          <w:sz w:val="28"/>
          <w:szCs w:val="28"/>
          <w:lang w:val="kk-KZ" w:eastAsia="ru-RU"/>
        </w:rPr>
      </w:pPr>
      <w:r w:rsidRPr="006146AD">
        <w:rPr>
          <w:rFonts w:ascii="Times New Roman" w:eastAsia="Times New Roman" w:hAnsi="Times New Roman" w:cs="Times New Roman"/>
          <w:b/>
          <w:bCs/>
          <w:kern w:val="36"/>
          <w:sz w:val="28"/>
          <w:szCs w:val="28"/>
          <w:lang w:val="kk-KZ" w:eastAsia="ru-RU"/>
        </w:rPr>
        <w:t xml:space="preserve">7 – дәріс.  Орта білімнен кейінгі білім берудің мемлекеттік жалпыға міндетті стандарты </w:t>
      </w:r>
    </w:p>
    <w:p w:rsidR="008664B6" w:rsidRPr="006146AD" w:rsidRDefault="008664B6" w:rsidP="008664B6">
      <w:pPr>
        <w:spacing w:after="0" w:line="240" w:lineRule="auto"/>
        <w:jc w:val="both"/>
        <w:outlineLvl w:val="0"/>
        <w:rPr>
          <w:rFonts w:ascii="Times New Roman" w:eastAsia="Times New Roman" w:hAnsi="Times New Roman" w:cs="Times New Roman"/>
          <w:b/>
          <w:bCs/>
          <w:kern w:val="36"/>
          <w:sz w:val="28"/>
          <w:szCs w:val="28"/>
          <w:lang w:val="kk-KZ" w:eastAsia="ru-RU"/>
        </w:rPr>
      </w:pPr>
    </w:p>
    <w:p w:rsidR="008664B6" w:rsidRPr="00134028" w:rsidRDefault="008664B6" w:rsidP="008664B6">
      <w:pPr>
        <w:spacing w:after="0" w:line="240" w:lineRule="auto"/>
        <w:jc w:val="both"/>
        <w:outlineLvl w:val="2"/>
        <w:rPr>
          <w:rFonts w:ascii="Times New Roman" w:eastAsia="Times New Roman" w:hAnsi="Times New Roman" w:cs="Times New Roman"/>
          <w:bCs/>
          <w:sz w:val="24"/>
          <w:szCs w:val="24"/>
          <w:lang w:val="kk-KZ" w:eastAsia="ru-RU"/>
        </w:rPr>
      </w:pPr>
    </w:p>
    <w:p w:rsidR="008664B6" w:rsidRPr="00134028" w:rsidRDefault="008664B6" w:rsidP="008664B6">
      <w:pPr>
        <w:tabs>
          <w:tab w:val="left" w:pos="284"/>
        </w:tabs>
        <w:spacing w:after="0" w:line="240" w:lineRule="auto"/>
        <w:jc w:val="both"/>
        <w:outlineLvl w:val="2"/>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
          <w:bCs/>
          <w:sz w:val="24"/>
          <w:szCs w:val="24"/>
          <w:lang w:val="kk-KZ" w:eastAsia="ru-RU"/>
        </w:rPr>
        <w:tab/>
        <w:t xml:space="preserve"> Дәрістің мақсаты</w:t>
      </w:r>
      <w:r w:rsidRPr="00134028">
        <w:rPr>
          <w:rFonts w:ascii="Times New Roman" w:eastAsia="Times New Roman" w:hAnsi="Times New Roman" w:cs="Times New Roman"/>
          <w:bCs/>
          <w:sz w:val="24"/>
          <w:szCs w:val="24"/>
          <w:lang w:val="kk-KZ" w:eastAsia="ru-RU"/>
        </w:rPr>
        <w:t>:</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 xml:space="preserve">Жаңартылған стандарттар бойынша  білім беруде индикатор, интеграция және  инклюзивті білім беру </w:t>
      </w:r>
    </w:p>
    <w:p w:rsidR="008664B6" w:rsidRPr="00134028" w:rsidRDefault="008664B6" w:rsidP="008664B6">
      <w:pPr>
        <w:tabs>
          <w:tab w:val="left" w:pos="426"/>
        </w:tabs>
        <w:spacing w:after="0" w:line="240" w:lineRule="auto"/>
        <w:jc w:val="both"/>
        <w:outlineLvl w:val="2"/>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
          <w:bCs/>
          <w:sz w:val="24"/>
          <w:szCs w:val="24"/>
          <w:lang w:val="kk-KZ" w:eastAsia="ru-RU"/>
        </w:rPr>
        <w:tab/>
        <w:t xml:space="preserve">Дәрістің міндеті:  </w:t>
      </w:r>
      <w:r w:rsidRPr="00134028">
        <w:rPr>
          <w:rFonts w:ascii="Times New Roman" w:eastAsia="Times New Roman" w:hAnsi="Times New Roman" w:cs="Times New Roman"/>
          <w:bCs/>
          <w:sz w:val="24"/>
          <w:szCs w:val="24"/>
          <w:lang w:val="kk-KZ" w:eastAsia="ru-RU"/>
        </w:rPr>
        <w:t>Білім беруде мектепте балалардың тиімді тұлғалық, эмоциялық, әлеуметтік және зияткерлік дамуы үшін пайдаланылатын перспективалық міндеттерді дамыту</w:t>
      </w:r>
    </w:p>
    <w:p w:rsidR="008664B6" w:rsidRPr="00134028" w:rsidRDefault="008664B6" w:rsidP="008664B6">
      <w:pPr>
        <w:tabs>
          <w:tab w:val="left" w:pos="426"/>
        </w:tabs>
        <w:spacing w:after="0" w:line="240" w:lineRule="auto"/>
        <w:jc w:val="both"/>
        <w:outlineLvl w:val="2"/>
        <w:rPr>
          <w:rFonts w:ascii="Times New Roman" w:eastAsia="Times New Roman" w:hAnsi="Times New Roman" w:cs="Times New Roman"/>
          <w:bCs/>
          <w:sz w:val="24"/>
          <w:szCs w:val="24"/>
          <w:lang w:val="kk-KZ" w:eastAsia="ru-RU"/>
        </w:rPr>
      </w:pPr>
    </w:p>
    <w:p w:rsidR="008664B6" w:rsidRPr="00134028" w:rsidRDefault="008664B6" w:rsidP="008664B6">
      <w:pPr>
        <w:tabs>
          <w:tab w:val="left" w:pos="426"/>
        </w:tabs>
        <w:spacing w:after="0" w:line="240" w:lineRule="auto"/>
        <w:jc w:val="both"/>
        <w:outlineLvl w:val="2"/>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
          <w:bCs/>
          <w:sz w:val="24"/>
          <w:szCs w:val="24"/>
          <w:lang w:val="kk-KZ" w:eastAsia="ru-RU"/>
        </w:rPr>
        <w:tab/>
        <w:t>Кілт сөздер:</w:t>
      </w:r>
      <w:r w:rsidRPr="00134028">
        <w:rPr>
          <w:rFonts w:ascii="Times New Roman" w:hAnsi="Times New Roman" w:cs="Times New Roman"/>
          <w:sz w:val="24"/>
          <w:szCs w:val="24"/>
          <w:lang w:val="kk-KZ"/>
        </w:rPr>
        <w:t xml:space="preserve"> стандарт, </w:t>
      </w:r>
      <w:r w:rsidRPr="00134028">
        <w:rPr>
          <w:rFonts w:ascii="Times New Roman" w:eastAsia="Times New Roman" w:hAnsi="Times New Roman" w:cs="Times New Roman"/>
          <w:bCs/>
          <w:sz w:val="24"/>
          <w:szCs w:val="24"/>
          <w:lang w:val="kk-KZ" w:eastAsia="ru-RU"/>
        </w:rPr>
        <w:t>индикатор</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интеграция,</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нтерпретациялау,</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инклюзивті,</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траектория</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 xml:space="preserve">психикалық, физикалық, аттестаттау, дидактикалық,  коммуникация, әлеумет, </w:t>
      </w:r>
      <w:r w:rsidRPr="00134028">
        <w:rPr>
          <w:rFonts w:ascii="Times New Roman" w:eastAsia="Times New Roman" w:hAnsi="Times New Roman" w:cs="Times New Roman"/>
          <w:bCs/>
          <w:sz w:val="24"/>
          <w:szCs w:val="24"/>
          <w:lang w:val="kk-KZ" w:eastAsia="ru-RU"/>
        </w:rPr>
        <w:lastRenderedPageBreak/>
        <w:t>таным, шығармашылық</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эмоциялық, әлеуметтік, зияткерлік, перспективалық</w:t>
      </w:r>
      <w:r w:rsidRPr="00134028">
        <w:rPr>
          <w:rFonts w:ascii="Times New Roman" w:hAnsi="Times New Roman" w:cs="Times New Roman"/>
          <w:sz w:val="24"/>
          <w:szCs w:val="24"/>
          <w:lang w:val="kk-KZ"/>
        </w:rPr>
        <w:t xml:space="preserve"> , </w:t>
      </w:r>
      <w:r w:rsidRPr="00134028">
        <w:rPr>
          <w:rFonts w:ascii="Times New Roman" w:eastAsia="Times New Roman" w:hAnsi="Times New Roman" w:cs="Times New Roman"/>
          <w:bCs/>
          <w:sz w:val="24"/>
          <w:szCs w:val="24"/>
          <w:lang w:val="kk-KZ" w:eastAsia="ru-RU"/>
        </w:rPr>
        <w:t>практика</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кредиттік оқыту технологиясы, цикл, дуальді оқыту</w:t>
      </w:r>
    </w:p>
    <w:p w:rsidR="008664B6" w:rsidRPr="00134028" w:rsidRDefault="008664B6" w:rsidP="008664B6">
      <w:pPr>
        <w:spacing w:after="0" w:line="240" w:lineRule="auto"/>
        <w:jc w:val="both"/>
        <w:outlineLvl w:val="2"/>
        <w:rPr>
          <w:rFonts w:ascii="Times New Roman" w:eastAsia="Times New Roman" w:hAnsi="Times New Roman" w:cs="Times New Roman"/>
          <w:b/>
          <w:bCs/>
          <w:sz w:val="24"/>
          <w:szCs w:val="24"/>
          <w:lang w:val="kk-KZ" w:eastAsia="ru-RU"/>
        </w:rPr>
      </w:pPr>
      <w:r w:rsidRPr="00134028">
        <w:rPr>
          <w:rFonts w:ascii="Times New Roman" w:eastAsia="Times New Roman" w:hAnsi="Times New Roman" w:cs="Times New Roman"/>
          <w:bCs/>
          <w:sz w:val="24"/>
          <w:szCs w:val="24"/>
          <w:lang w:val="kk-KZ" w:eastAsia="ru-RU"/>
        </w:rPr>
        <w:t xml:space="preserve">    </w:t>
      </w:r>
      <w:r w:rsidRPr="00134028">
        <w:rPr>
          <w:rFonts w:ascii="Times New Roman" w:eastAsia="Times New Roman" w:hAnsi="Times New Roman" w:cs="Times New Roman"/>
          <w:b/>
          <w:bCs/>
          <w:sz w:val="24"/>
          <w:szCs w:val="24"/>
          <w:lang w:val="kk-KZ" w:eastAsia="ru-RU"/>
        </w:rPr>
        <w:t>Жоспар:</w:t>
      </w:r>
    </w:p>
    <w:p w:rsidR="008664B6" w:rsidRPr="00134028" w:rsidRDefault="008664B6" w:rsidP="008664B6">
      <w:pPr>
        <w:spacing w:after="0" w:line="240" w:lineRule="auto"/>
        <w:jc w:val="both"/>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1.</w:t>
      </w:r>
      <w:r w:rsidRPr="00134028">
        <w:rPr>
          <w:rFonts w:ascii="Times New Roman" w:eastAsia="Times New Roman" w:hAnsi="Times New Roman" w:cs="Times New Roman"/>
          <w:bCs/>
          <w:sz w:val="24"/>
          <w:szCs w:val="24"/>
          <w:lang w:val="kk-KZ" w:eastAsia="ru-RU"/>
        </w:rPr>
        <w:t>Орта білімнен кейінгі білім берудің мемлекеттік жалпыға міндетті стандарты</w:t>
      </w:r>
    </w:p>
    <w:p w:rsidR="008664B6" w:rsidRPr="00134028" w:rsidRDefault="008664B6" w:rsidP="008664B6">
      <w:pPr>
        <w:spacing w:after="0" w:line="240" w:lineRule="auto"/>
        <w:jc w:val="both"/>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2.</w:t>
      </w:r>
      <w:r w:rsidRPr="00134028">
        <w:rPr>
          <w:rFonts w:ascii="Times New Roman" w:eastAsia="Times New Roman" w:hAnsi="Times New Roman" w:cs="Times New Roman"/>
          <w:bCs/>
          <w:sz w:val="24"/>
          <w:szCs w:val="24"/>
          <w:lang w:val="kk-KZ" w:eastAsia="ru-RU"/>
        </w:rPr>
        <w:t>Білім алушылардың даярлық деңгейіне қойылатын талаптар</w:t>
      </w:r>
    </w:p>
    <w:p w:rsidR="008664B6" w:rsidRPr="00134028" w:rsidRDefault="008664B6" w:rsidP="008664B6">
      <w:pPr>
        <w:spacing w:after="0" w:line="240" w:lineRule="auto"/>
        <w:jc w:val="both"/>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3.</w:t>
      </w:r>
      <w:r w:rsidRPr="00134028">
        <w:rPr>
          <w:rFonts w:ascii="Times New Roman" w:eastAsia="Times New Roman" w:hAnsi="Times New Roman" w:cs="Times New Roman"/>
          <w:bCs/>
          <w:sz w:val="24"/>
          <w:szCs w:val="24"/>
          <w:lang w:val="kk-KZ" w:eastAsia="ru-RU"/>
        </w:rPr>
        <w:t>Білім беру мазмұнына қойылатын талаптар</w:t>
      </w:r>
    </w:p>
    <w:p w:rsidR="008664B6" w:rsidRPr="00134028" w:rsidRDefault="008664B6" w:rsidP="008664B6">
      <w:pPr>
        <w:spacing w:after="0" w:line="240" w:lineRule="auto"/>
        <w:jc w:val="both"/>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4.</w:t>
      </w:r>
      <w:r w:rsidRPr="00134028">
        <w:rPr>
          <w:rFonts w:ascii="Times New Roman" w:eastAsia="Times New Roman" w:hAnsi="Times New Roman" w:cs="Times New Roman"/>
          <w:bCs/>
          <w:sz w:val="24"/>
          <w:szCs w:val="24"/>
          <w:lang w:val="kk-KZ" w:eastAsia="ru-RU"/>
        </w:rPr>
        <w:t>Білім алушылардың оқу жүктемесінің ең жоғары көлеміне қойылатын талаптар</w:t>
      </w:r>
    </w:p>
    <w:p w:rsidR="008664B6" w:rsidRPr="00134028" w:rsidRDefault="008664B6" w:rsidP="008664B6">
      <w:pPr>
        <w:spacing w:after="0" w:line="240" w:lineRule="auto"/>
        <w:jc w:val="both"/>
        <w:outlineLvl w:val="2"/>
        <w:rPr>
          <w:rFonts w:ascii="Times New Roman" w:eastAsia="Times New Roman" w:hAnsi="Times New Roman" w:cs="Times New Roman"/>
          <w:b/>
          <w:bCs/>
          <w:sz w:val="24"/>
          <w:szCs w:val="24"/>
          <w:lang w:val="kk-KZ" w:eastAsia="ru-RU"/>
        </w:rPr>
      </w:pPr>
      <w:r w:rsidRPr="00134028">
        <w:rPr>
          <w:rFonts w:ascii="Times New Roman" w:eastAsia="Times New Roman" w:hAnsi="Times New Roman" w:cs="Times New Roman"/>
          <w:sz w:val="24"/>
          <w:szCs w:val="24"/>
          <w:lang w:val="kk-KZ" w:eastAsia="ru-RU"/>
        </w:rPr>
        <w:t>   </w:t>
      </w:r>
      <w:r w:rsidRPr="00134028">
        <w:rPr>
          <w:rFonts w:ascii="Times New Roman" w:eastAsia="Times New Roman" w:hAnsi="Times New Roman" w:cs="Times New Roman"/>
          <w:b/>
          <w:bCs/>
          <w:sz w:val="24"/>
          <w:szCs w:val="24"/>
          <w:lang w:val="kk-KZ" w:eastAsia="ru-RU"/>
        </w:rPr>
        <w:t>1.Орта білімнен кейінгі білім берудің мемлекеттік жалпыға міндетті стандарты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Осы стандартты меншік нысаны мен ведомстволық бағыныстылығына қарамастан орта білімнен кейінгі білім берудің білім беру бағдарламаларын іске асыратын білім беру ұйымдары мен білім беру бағдарламаларын әзірлеушілер қолданады.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Осы стандартта мынадай терминдер мен анықтамалар пайдаланылады: базалық құзырет – өзін-өзі және жеке қызметін басқару қабілеттілігі, өзін-өзі ынталандыруға және өзін-өзі ұйымдастыруға бейімділігі, біліктілік – алынған кәсіп пен мамандық бойынша қызметтің белгілі бір түрін құзыретті орындауға даярлық деңгейі, оқу жоспарының моделі – орта білімнен кейінгі білім беру мазмұнының негізгі инварианттық құрылымдық компоненттерін көрсететін оқу жоспарын ұсынудың нысаны, модуль – білім беру бағдарламасының тәуелсіз, өзіндік жеткілікті және толық бөлімі немесе оқыту кезеңі, модульдік оқыту – модульдік білім беру бағдарламаларын меңгеру негізінде оқу процесін ұйымдастыру тәсілі, оқытудың нормативтік мерзімі – нақты оқыту нысаны (күндізгі, кешкі, сырттай) бойынша оқу бағдарламасын меңгеру мерзімі қамтылады. </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Кәсіптер мен мамандықтардың тізбесі – оқытудың неғұрлым жалпылама параметрлерін (мамандықтың бейіні, кәсіптік біліктілік деңгейі, базалық білім беруге байланысты оқыту мерзімі) айқындайтын кәсіптер мен мамандықтардың жүйеленген тізілімі, білім беру бағдарламасы – оқыту мақсаттарын, нәтижелерін және мазмұнын, білім беру процесін ұйымдастыруды, оларды іске асыру тәсілдері мен әдістерін, оқыту нәтижелерін бағалаудың өлшемшарттарын қамтитын білім берудің негізгі сипаттамаларының бірыңғай кешені, кәсіптік құзырет – білім, іскерлік пен дағдылар, сондай-ақ кәсіптік қызметті тиімді жүзеге асыруға мүмкіндік беретін жеке қасиеттер негізінде маманның кәсіптік міндеттер жиынтығын шешу қабілеттілігі, кәсіптік практика – болашақ кәсіптік қызметпен байланысты белгілі бір жұмыстың түрлерін орындау процесінде теориялық білімдерді, дағдыларды бекітуге, практикалық дағдылар мен құзыреттерді иемденуге және дамытуға бағытталған оқу қызметінің түрі қарастырылады.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Оқу жұмыс жоспары – білім беру ұйымының басшысы бекітетін оқу пәндерінің (модульдерінің) тізбесі мен көлемін, бірізділігін, қарқындылығын және оқытуды ұйымдастырудың негізгі нысандарын, білім алушының білімі мен іскерлігін бақылауды және кәсіптік даярлық деңгейін бағалауды регламенттейтін үлгілік оқу жоспарының негізінде орта білімнен кейінгі білім беру ұйымы әзірлейтін құжаттың түрі.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Оқу жұмыс бағдарламасы – білім беру ұйымының басшысы бекітетін үлгілік оқу бағдарламасы негізінде оқу жұмыс жоспарының нақты пәні (модулі) үшін орта білімнен кейінгі білім беру ұйымдары әзірлейтін құжаттар.</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Үлгілік оқу жоспары – орта білімнен кейінгі білім беру ұйымдарында мамандықтар мен біліктіліктерге, оқыту мерзіміне қатысты оқу пәндерінің (модульдерінің) тізбесі мен көлемін белгілейтін, оқу жоспарының моделі негізінде әзірленетін құжаттар.</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Үлгілік оқу бағдарламасы – үлгілік оқу жоспарының нақты пәні (модулі) бойынша меңгерілуге тиіс білім, іскерлік және дағдының мазмұны мен көлемін айқындайтын құжат, цикл – білім берудің бір бағытындағы оқу пәндерінің (модульдерінің) жиынтығы;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Дуальді оқыту – кәсіпорынның, оқу орнының және білім алушының жауапкершіліктері тең болған кезде білім беру ұйымындағы оқытуды кәсіпорында білім алушыларға жұмыс орындарын ұсына отырып және өтемақы төлемін төлей отырып оқыту мен практиканың міндетті кезеңдерімен ұштастыратын кадрлар даярлау нысаны негізделген.</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lastRenderedPageBreak/>
        <w:t xml:space="preserve">         Кредиттік оқыту технологиясы – кредитті білім алушы мен оқытушының оқу жұмысының көлемін сәйкестендірілген өлшем бірлігі ретінде пайдалана отырып, білім алушылардың пәндерді (модульдерді) таңдауы және өз бетінше жоспарлауы негізіндегі оқыту,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 болып табылады. </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Қолданбалы бакалавр – орта білімнен кейінгі білімнің білім беру бағдарламаларын меңгерген адамдарға берілетін біліктілік, эсперименталдық білім беру бағдарламалары – оқытудың жаңа технологияларын сынақтан өткізуге, білім берудің жаңа мазмұнын енгізуге бағытталған бағдарламалар, базалық модуль – білім алушылардың өзін-өзі және өз қызметін басқару, өзін-өзі ынталандыру және өзін-өзі ұйымдастыру қабілеттілігін игеруге бағытталған білім беру бағдарламасының немесе оқу кезеңінің тәуелсіз, өзіне-өзі жеткілікті және толық тарауыына ықпал етеді.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Кәсіби модуль – білім алушылардың құзыреттілік негізінде кәсіби міндеттердің жиынтығын шешу қабілеттілігін игеруге бағытталған білім беру бағдарламасының немесе оқу кезеңінің тәуелсіз, өзіне-өзі жеткілікті және толық тарауы.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6. Орта білімнен кейінгі білімі бар кадрларды даярлау осы стандартқа, сондай-ақ мыналарға: оқу-бағдарламалық құжаттарға – оқу жоспарының моделіне, үлгілік және оқу жұмыс жоспарлары мен бағдарламаларына, жеке оқу жоспарларына,  білім беру бағдарламаларына, Қазақстан Республикасының білім беру саласындағы уәкілетті органы бекіткен басқа да нормативтік құқықтық және құқықтық актілерге сәйкес жүзеге асырылады.</w:t>
      </w:r>
    </w:p>
    <w:p w:rsidR="008664B6" w:rsidRPr="00134028" w:rsidRDefault="008664B6" w:rsidP="008664B6">
      <w:pPr>
        <w:spacing w:after="0" w:line="240" w:lineRule="auto"/>
        <w:jc w:val="both"/>
        <w:outlineLvl w:val="2"/>
        <w:rPr>
          <w:rFonts w:ascii="Times New Roman" w:eastAsia="Times New Roman" w:hAnsi="Times New Roman" w:cs="Times New Roman"/>
          <w:b/>
          <w:bCs/>
          <w:sz w:val="24"/>
          <w:szCs w:val="24"/>
          <w:lang w:val="kk-KZ" w:eastAsia="ru-RU"/>
        </w:rPr>
      </w:pPr>
      <w:r w:rsidRPr="00134028">
        <w:rPr>
          <w:rFonts w:ascii="Times New Roman" w:eastAsia="Times New Roman" w:hAnsi="Times New Roman" w:cs="Times New Roman"/>
          <w:b/>
          <w:bCs/>
          <w:sz w:val="24"/>
          <w:szCs w:val="24"/>
          <w:lang w:val="kk-KZ" w:eastAsia="ru-RU"/>
        </w:rPr>
        <w:t xml:space="preserve">       2. Білім алушылардың даярлық деңгейіне қойылатын талаптар</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Орта білімнен кейінгі білімнің білім беру бағдарламалары орта (жалпы орта немесе техникалық және кәсіптік) білімі бар азаматтардың қатарынан білікті жұмысшы кадрлар, орта буын және қолданбалы бакалавр мамандарын даярлауға бағытталуы тиіс.</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Орта білімнен кейінгі білім беру ұйымдарындағы білім алушылардың даярлық деңгейіне қойылатын талаптар оқыту аяқталған соң қолданбалы бакалавр (кіші инженер) біліктілігін беру мүмкіндігін көздейді.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Үлгілік оқу жоспарлары оқу жоспарының моделіне сәйкес келуі тиіс және мынадай: ерекше білім беру қажеттіліктері бар тұлғалар қатарынан мамандар даярлау, әскери, медицина мамандықтары және мәдениет пен өнер мамандықтары бойынша мамандар даярлау жағдайларында ерекшеленуі мүмкін.</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Орта білімнен кейінгі білім беру ұйымдарының оқу жұмыс жоспарлары мен оқу бағдарламалары үлгілік оқу жоспарлары мен бағдарламаларынан мынадай: эксперименталды режимдегі жұмыс, ерекше білім беру қажеттіліктері бар тұлғалар қатарынан мамандар даярлау жағдайларында ерекшеленуі мүмкін.</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Оқу процесін жоспарлау кезінде орта білімнен кейінгі білім берудің әзірлеушілері осы стандартқа сәйкес орта білімнен кейінгі білім берудің оқу жоспарының моделін басшылыққа алады.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Оқу процесін жоспарлау кезінде орта білімнен кейінгі білім берудің әзірлеушілері осы стандартқа 2-қосымшаға сәйкес оқытудың модульдік және кредиттік технологиясы кезінде орта білімнен кейінгі білімнің оқу жоспарының моделін басшылыққа алады.</w:t>
      </w:r>
    </w:p>
    <w:p w:rsidR="008664B6" w:rsidRPr="00134028" w:rsidRDefault="008664B6" w:rsidP="008664B6">
      <w:pPr>
        <w:spacing w:after="0" w:line="240" w:lineRule="auto"/>
        <w:jc w:val="both"/>
        <w:outlineLvl w:val="2"/>
        <w:rPr>
          <w:rFonts w:ascii="Times New Roman" w:eastAsia="Times New Roman" w:hAnsi="Times New Roman" w:cs="Times New Roman"/>
          <w:b/>
          <w:bCs/>
          <w:sz w:val="24"/>
          <w:szCs w:val="24"/>
          <w:lang w:val="kk-KZ" w:eastAsia="ru-RU"/>
        </w:rPr>
      </w:pPr>
      <w:r w:rsidRPr="00134028">
        <w:rPr>
          <w:rFonts w:ascii="Times New Roman" w:eastAsia="Times New Roman" w:hAnsi="Times New Roman" w:cs="Times New Roman"/>
          <w:b/>
          <w:bCs/>
          <w:sz w:val="24"/>
          <w:szCs w:val="24"/>
          <w:lang w:val="kk-KZ" w:eastAsia="ru-RU"/>
        </w:rPr>
        <w:t xml:space="preserve">         3. Білім беру мазмұнына қойылатын талаптар</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Орта білімнен кейінгі білімнің білім беру бағдарламаларының мазмұны: жалпы кәсіптік және арнайы пәндерді, оның ішінде модульге біріктірілген пәндерді меңгеру үшін бейіндеуші болып табылатын жалпы білім беретін пәндер бойынша интеграцияланған курстарды зерделеу, кәсіптік дағдыларды меңгеру бойынша өндірістік оқудан және кәсіптік практикадан өтуді, жалпы гуманитарлық, экономикалық, жалпы кәсіптік, арнайы пәндерді зерделеуді, кәсіптік дағдыларды игеру және бекіту бойынша өндірістік оқудан және кәсіптік практикадан өтуді талап қояды.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lastRenderedPageBreak/>
        <w:t>      Техникалық және кәсіптік, орта білімнен кейінгі білімнің интеграцияланған, модульдік бағдарламаларын және бакалавриаттың жекелеген пәндерін зерделеуді, біліктілік емтихандар қорытындысы бойынша біліктілік (разряд, сынып, санат) беруді, оқыту аяқталғаннан кейін қолданбалы бакалавр біліктілігін беруді көздейді.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Бұл ретте орта білімнен кейінгі білім беру бағдарламалары модульдік-кредиттік оқыту қағидаты бойынша құрылады.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Орта білімнен кейінгі білімнің мақсаты: нақты біліктілік алуға және біліктілік деңгейін арттыруға қажетті құзыреттерді қалыптастыру,  біліктілік деңгейлерінің төменнен жоғарыға қарай дамуының үздіксіздігі және сабақтастығы, білім алушылардың маманның біліктілік деңгейіне сәйкес келетін, жалпы оқу-тәрбие процесінің барысында қалыптастырылатын базалық құзыреттерді игеруі, білім алушылардың кәсіптік қызметтің негізгі түрлеріне сәйкес келетін кәсіптік құзыреттерді игеруі.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Орта білімнен кейінгі білім берудің құндылықтары: кәсіби қызметтегі шығармашылыққа, басқарудағы бастамашылыққа қабілеттілік, кәсіптік білімді дамытуға және кәсіптік қызмет нәтижелері үшін жауапкершілікті қабылдау, кәсіптік ұтқырлықты, бәсекеге қабілеттілікті және қазіргі қоғамда әлеуметтік қорғалуды қамтамасыз ететін білім, іскерлік пен дағдылар, қасиеттер мен қабілеттер, маманның кәсіптік қызметті өз бетінше орындауға, өз еңбегінің нәтижелерін бағалауға, қызметтің негізгі міндеттерін, сондай-ақ білімнің, іскерліктің, дағдылардың белгілі көлемін шешуге дайындық.</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Білім беру бағдарламаларын әзірлеу және іске асыру кезінде орта білімнен кейінгі білім беру ұйымдарының: циклдер мен модульдер үшін оқу материалын меңгеруге бөлінетін оқу уақытының көлемін 50 %-ға дейін, әрбір пән (модуль) бойынша 50%-ға дейін және өндірістік оқыту мен оқытуға берілетін жалпы сағат санын сақтай отырып, кәсіптік практиканың 50 %-на дейін өзгерту. Әрбір модульдің пәндері мен жекелеген пәндер қажет болған жағдайда басқа модульдерге біріктіріледі.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Оқытудың әртүрлі технологияларын, оқу процесін ұйымдастыру мен бақылау нысандарын, әдістерін таңдау, жұмыс берушілердің сұраныстарына сәйкес оқу бағдарламаларының мазмұнын модульдерге біріктірілген (қосылған) пәндер бойынша 50 %-ға дейін және кәсіптік модуль, өндірістік оқыту және кәсіптік практика бойынша 50 %-ға дейін өзгерту. Міндетті оқытуға арналған жалпы сағат санын сақтай отырып, жұмыс берушінің талаптары бойынша қосымша модульдер енгізу. Әрбір модульдің пәндері мен жекелеген пәндер қажет болған жағдайда басқа модульдерге біріктіріледі.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Білім алушылардың үлгеріміне ағымдағы бақылау жүргізу және білім алушыларды аралық аттестаттау нысанын, тәртібін және кезеңділігін таңдау мүмкіндігі бар.</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Орта білімнен кейінгі білім беру бағдарламалары міндетті пәндермен қатар білім беру ұйымдары айқындайтын пәндерді, оның ішінде модульдерге біріктірілген пәндерді, факультативтік сабақтар мен консультацияларды қамтиды.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Консультациялар мен факультативтік сабақтар білім алушылардың жеке қабілеттері мен сұраныстарын қамтамасыз етуге бағытталған.</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Орта білімнен кейінгі білім беру бағдарламаларын іске асыруды базалық жоғары, техникалық және кәсіптік білімі бар, оқытылатын пән бейініне сәйкес келетін әрі педагогикалық және әдістемелік қызметпен жүйелі түрде айналысатын инженерлік-педагогикалық кадрлар, сондай-ақ қажет болған жағдайда базалық жоғары немесе техникалық, кәсіптік білімі бар, оқытылатын пән бейініне сай келетін өндірістен келген білікті мамандар қамтамасыз етеді.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Кәсіптік даярлыққа бағытталған білім беру бағдарламалары: жалпы кәсіптік және арнайы пәндерді, оның ішінде модульге біріктірілген пәндерді оқытуды, жалпы кәсіптік және арнайы пәндер, оның ішінде модульге біріктірілген пәндер бойынша зертханалық-практикалық сабақтарды орындауды, өндірістік оқыту мен кәсіптік практикадан өтуді, курстық және дипломдық жобалауды (жұмысты) орындауды қамтиды.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Өндірістік оқыту оқу-өндірістік шеберханаларда, зертханаларда, оқу шаруашылығы мен оқу полигондарында өндірістік оқыту шеберінің жетекшілігімен жүзеге асырылады.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lastRenderedPageBreak/>
        <w:t>      Оқу практикасы оқу-өндірістік шеберханаларда, зертханаларда, оқу шаруашылықтарында, оқу полигондары мен өндірісте өндірістік оқыту шеберінің, арнайы пәндер оқытушысының, өндірістен келген білікті маманның жетекшілігімен жүзеге асырылады.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Кәсіптік практика тиісті ұйымдарда шарт негізінде жұмыс берушілер ұсынатын жұмыс орындарында өткізіледі және кәсіптік құзыреттерді қалыптастыруға бағытталған.</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Кәсіптік практикадан өту кезеңінде біліктілік емтиханын тапсырумен бірге білім алушының бір немесе бірнеше ұқсас біліктіліктерді игеруі көзделеді.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Кәсіптік практика аяқталғанда білім алушыға қол жеткізілген кәсіптік біліктілік деңгейі (разряд, сынып, санат) беріледі.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Кәсіптік практиканың мерзімдері мен мазмұны жұмыс оқу жоспарлары мен жұмыс оқу бағдарламаларында айқындалады.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Практикалық даярлық (зертханалық-практикалық сабақтар, өндірістік оқыту, кәсіптік практика, курстық және дипломдық жобалау) модуль (біліктілік) бойынша жалпы оқу уақыты көлемінің кемінде 40 %-ын құрауы тиіс.</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Орта білімнен кейінгі білім беру бағдарламаларын іске асыру оқу әдебиеттері мен оқу-әдістемелік құралдардың кітапханалық қорының, оның ішінде: электрондық оқу құралдарының, аудио және бейне материалдардың, әдістемелік көрнекі құралдардың және модульге біріктірілген пәндер, кәсіптік практикалар, жазбаша-біліктілік жұмыстары, дипломдық жобалар бойынша ұсынымдардың болуымен қамтамасыз етіледі.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w:t>
      </w:r>
      <w:r w:rsidRPr="00134028">
        <w:rPr>
          <w:rFonts w:ascii="Times New Roman" w:eastAsia="Times New Roman" w:hAnsi="Times New Roman" w:cs="Times New Roman"/>
          <w:b/>
          <w:bCs/>
          <w:sz w:val="24"/>
          <w:szCs w:val="24"/>
          <w:lang w:val="kk-KZ" w:eastAsia="ru-RU"/>
        </w:rPr>
        <w:t>4. Білім алушылардың оқу жүктемесінің ең жоғары көлеміне қойылатын талаптар</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Білім алушылардың оқу жүктемесінің ең жоғары көлемі аудиториялық және аудиториядан тыс оқу жұмысының барлық түрлерін қоса алғанда аптасына 54 сағаттан аспауы тиіс.</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Күндізгі оқу нысаны кезінде білім алушылардың аудиториялық сабақ көлемі теориялық оқыту мерзімі үшін аптасына 36 сағаттан аспауы тиіс, бұл ретте көрсетілген көлемге факультативтік пәндер бойынша сабақтар мен консультациялар кірмейді.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Оқу жылы 1 қыркүйектен басталады және мамандықтың ерекшелігіне байланысты оқу процесінің ұйымдастырылуына қарай аяқталады. Каникул уақыты жылына 11 аптаны, оның ішінде әскери мамандықтардан басқа, қысқы мерзімде – кемінде 2 аптаны құрайды. </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Оқытудың кредиттік технологиясы бойынша медициналық мамандықтардан басқа факультативтік пәндер 1 оқу тобына аптасына 4 сағаттан артық емес көлемде көзделеді.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Оқытудың кредиттік технологиясы бойынша медициналық мамандықтардан басқа, оқытудың күндізгі нысанында білім алушылар үшін консультациялар әрбір оқу жылында оқу тобына 100 сағаттан аспайтын көлемде көзделеді және емтихандар мен курстық және дипломдық жұмыстарды/жобаларды орындау түрінде аралық және қорытынды аттестаттау көзделген модульдерге біріктірілген пәндер бойынша жоспарланады.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Оқу процесінің жоспарында білім алушылардың білім беру бағдарламаларын меңгеру сапасын бақылаудың мынадай нысандары:  аралық аттестаттау,  білім беру ұйымдарындағы қорытынды аттестаттау көрсетіледі.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Пәндер бойынша емтихандар мен бақылау жұмыстарының саны білім алушы меңгеруі тиіс білім, іскерлік және құзырет деңгейіне қойылатын талаптарға сәйкес айқындалады.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Курстық жобалар (жұмыстар) жалпы кәсіптік және арнайы пәндер, оның ішінде модульдерге біріктірілген пәндер бойынша оқу жұмысының бір түрі ретінде қарастырылады және оқытуға бөлінген оқу уақыты шегінде орындалады. Семестрдегі курстық жобалардың (жұмыстардың) саны біреуден аспауы тиіс. Қосымша бір курстық жұмыс (жоба) жоспарлауға рұқсат етіледі.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Барлық пәндер, оның ішінде модульдерге біріктірілген пәндер бойынша негізгі нысандары: бақылау жұмысы, сынақ, тестілеу, емтихан болып табылатын аралық аттестаттау өткізу көзделеді.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lastRenderedPageBreak/>
        <w:t>      Бақылау жұмыстары мен сынақтар аталған пәнді, оның ішінде модульге біріктірілген пәнді оқытуға бөлінген оқу уақытының есебінен, емтихандар – аралық аттестаттауға бөлінген мерзімде өткізіледі.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Білім беру бағдарламасын меңгеру аяқталғаннан кейін білім алушылардың даярлық деңгейін бағалау үшін қорытынды аттестаттау өткізіледі. </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Білім беру ұйымдарындағы білім алушыларды қорытынды аттестаттау оқытудың толық курсының қорытындысы бойынша білім алушылардың білім беру бағдарламаларын меңгеру деңгейін айқындау мақсатында өткізіледі.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Білім беру бағдарламаларын оқытуды аяқтау қорытындылары бойынша білім беру ұйымдарында өткізілетін аттестаттаудың ықтимал нысандары: жалпы кәсіптік және (немесе) арнайы пәндер, оның ішінде модульдерге біріктірілген пәндер бойынша емтихан тапсыру немесе дипломдық жобаны орындау және қорғау, немесе дипломдық жұмысты орындау және қорғау, немесе арнайы пәндердің, оның ішінде модульдерге біріктірілген пәндердің бірінен қорытынды аттестаттау емтиханын тапсыра отырып дипломдық жұмысты орындау және қорғау.</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Білім алушыларды қорытынды аттестаттау нысанын білім беру ұйымдары айқындайды. Оны өткізуге арналған оқу уақытының көлемі 2 аптадан аспайды.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Өнер және мәдениет саласының мамандықтары үшін шығармашылық тапсырмаларды орындау көзделген.</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Аралық аттестаттау қорытындылары бойынша білім алушыларға кәсіби біліктіліктің қол жеткізілген деңгейі (разряд, сынып, санат) беріледі. </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Практикалық емтихандар әрбір мамандық бойынша қажетті құралдармен жарақталған өндірістік алаңдарда, зертханаларда, шеберханаларда немесе оқу орталықтарында өткізіледі.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Оқытуды аяқтауға (дипломдық жобалау және қорытынды аттестаттау) бөлінген уақыт 8 аптадан аспауы тиіс. Дипломалды (біліктілік) практиканың ұзақтығы мамандықтың күрделілігіне байланысты жоспарланады.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Оқу пәндерін зерделеудің дәйектілігін белгілеу, олардың әрқайсысы бойынша оқу уақытын курстар мен семестрлерге бөлу пәнаралық байланыстарды ескере отырып жүргізіледі.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Арнайы пәндердің, оның ішінде модульге біріктірілген пәндердің тізбесін айқындау және оларды зерделеуді жоспарлау кезінде көрсетілген пәндерді, оның ішінде модульге біріктірілген пәндерді зерделеу нақты сала ерекшеліктеріне сәйкес бәсекеге қабілетті мамандарды даярлауды қамтамасыз етуге бағытталғанын басшылыққа алу қажет. Ұқсас мамандықтар немесе медициналық мамандықтар бойынша техникалық және кәсіптік білім базасында оқытудың кредиттік технологиясынан басқа, әлеуметтік-экономикалық пәндер, оның ішінде модульге біріктірілген пәндер 180 сағаттан аспайтын оқу уақытының көлемімен іске асырылады. </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«Дене тәрбиесі» бойынша сабақтар міндетті болып табылады және аптасына 4 сағаттан асырылмай (мамандыққа байланысты) жоспарланады, олардың 2 сағаты екінші курстан бастап спорт секцияларындағы сабақтар үшін бөлінуі мүмкін. «Дене тәрбиесі» курсы аяқталғаннан кейін қосымша бюджеттік уақыт бөлінбестен емтихан тапсырылады.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p>
    <w:p w:rsidR="008664B6" w:rsidRPr="00134028" w:rsidRDefault="008664B6" w:rsidP="008664B6">
      <w:pPr>
        <w:spacing w:after="0" w:line="240" w:lineRule="auto"/>
        <w:jc w:val="both"/>
        <w:rPr>
          <w:rFonts w:ascii="Times New Roman" w:eastAsia="Times New Roman" w:hAnsi="Times New Roman" w:cs="Times New Roman"/>
          <w:b/>
          <w:sz w:val="24"/>
          <w:szCs w:val="24"/>
          <w:lang w:val="kk-KZ" w:eastAsia="ru-RU"/>
        </w:rPr>
      </w:pPr>
    </w:p>
    <w:p w:rsidR="008664B6" w:rsidRPr="006146AD" w:rsidRDefault="008664B6" w:rsidP="008664B6">
      <w:pPr>
        <w:spacing w:after="0" w:line="240" w:lineRule="auto"/>
        <w:jc w:val="center"/>
        <w:outlineLvl w:val="0"/>
        <w:rPr>
          <w:rFonts w:ascii="Times New Roman" w:eastAsia="Times New Roman" w:hAnsi="Times New Roman" w:cs="Times New Roman"/>
          <w:b/>
          <w:bCs/>
          <w:kern w:val="36"/>
          <w:sz w:val="28"/>
          <w:szCs w:val="28"/>
          <w:lang w:val="kk-KZ" w:eastAsia="ru-RU"/>
        </w:rPr>
      </w:pPr>
      <w:r w:rsidRPr="006146AD">
        <w:rPr>
          <w:rFonts w:ascii="Times New Roman" w:eastAsia="Times New Roman" w:hAnsi="Times New Roman" w:cs="Times New Roman"/>
          <w:b/>
          <w:bCs/>
          <w:kern w:val="36"/>
          <w:sz w:val="28"/>
          <w:szCs w:val="28"/>
          <w:lang w:val="kk-KZ" w:eastAsia="ru-RU"/>
        </w:rPr>
        <w:t xml:space="preserve">8– дәріс.  </w:t>
      </w:r>
      <w:r w:rsidRPr="006146AD">
        <w:rPr>
          <w:rFonts w:ascii="Times New Roman" w:hAnsi="Times New Roman" w:cs="Times New Roman"/>
          <w:b/>
          <w:bCs/>
          <w:sz w:val="28"/>
          <w:szCs w:val="28"/>
          <w:lang w:val="kk-KZ"/>
        </w:rPr>
        <w:t>Мемлекеттік жалпыға міндетті стандарттың кәсіптік білім берудегі маңыздылығы</w:t>
      </w:r>
      <w:r w:rsidRPr="006146AD">
        <w:rPr>
          <w:bCs/>
          <w:sz w:val="28"/>
          <w:szCs w:val="28"/>
          <w:lang w:val="kk-KZ"/>
        </w:rPr>
        <w:t>.</w:t>
      </w:r>
    </w:p>
    <w:p w:rsidR="008664B6" w:rsidRPr="00134028" w:rsidRDefault="008664B6" w:rsidP="008664B6">
      <w:pPr>
        <w:spacing w:after="0" w:line="240" w:lineRule="auto"/>
        <w:jc w:val="center"/>
        <w:outlineLvl w:val="0"/>
        <w:rPr>
          <w:rFonts w:ascii="Times New Roman" w:eastAsia="Times New Roman" w:hAnsi="Times New Roman" w:cs="Times New Roman"/>
          <w:b/>
          <w:bCs/>
          <w:kern w:val="36"/>
          <w:sz w:val="24"/>
          <w:szCs w:val="24"/>
          <w:lang w:val="kk-KZ" w:eastAsia="ru-RU"/>
        </w:rPr>
      </w:pPr>
    </w:p>
    <w:p w:rsidR="008664B6" w:rsidRPr="00134028" w:rsidRDefault="008664B6" w:rsidP="008664B6">
      <w:pPr>
        <w:spacing w:after="0" w:line="240" w:lineRule="auto"/>
        <w:jc w:val="both"/>
        <w:outlineLvl w:val="2"/>
        <w:rPr>
          <w:rFonts w:ascii="Times New Roman" w:eastAsia="Times New Roman" w:hAnsi="Times New Roman" w:cs="Times New Roman"/>
          <w:bCs/>
          <w:sz w:val="24"/>
          <w:szCs w:val="24"/>
          <w:lang w:val="kk-KZ" w:eastAsia="ru-RU"/>
        </w:rPr>
      </w:pPr>
    </w:p>
    <w:p w:rsidR="008664B6" w:rsidRPr="00134028" w:rsidRDefault="008664B6" w:rsidP="008664B6">
      <w:pPr>
        <w:tabs>
          <w:tab w:val="left" w:pos="284"/>
        </w:tabs>
        <w:spacing w:after="0" w:line="240" w:lineRule="auto"/>
        <w:jc w:val="both"/>
        <w:outlineLvl w:val="2"/>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
          <w:bCs/>
          <w:sz w:val="24"/>
          <w:szCs w:val="24"/>
          <w:lang w:val="kk-KZ" w:eastAsia="ru-RU"/>
        </w:rPr>
        <w:tab/>
        <w:t xml:space="preserve">  Дәрістің мақсаты</w:t>
      </w:r>
      <w:r w:rsidRPr="00134028">
        <w:rPr>
          <w:rFonts w:ascii="Times New Roman" w:eastAsia="Times New Roman" w:hAnsi="Times New Roman" w:cs="Times New Roman"/>
          <w:bCs/>
          <w:sz w:val="24"/>
          <w:szCs w:val="24"/>
          <w:lang w:val="kk-KZ" w:eastAsia="ru-RU"/>
        </w:rPr>
        <w:t>:</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Жаңартылған стандарттар бойынша кәсіптік білім беру</w:t>
      </w:r>
    </w:p>
    <w:p w:rsidR="008664B6" w:rsidRPr="00134028" w:rsidRDefault="008664B6" w:rsidP="008664B6">
      <w:pPr>
        <w:tabs>
          <w:tab w:val="left" w:pos="426"/>
        </w:tabs>
        <w:spacing w:after="0" w:line="240" w:lineRule="auto"/>
        <w:jc w:val="both"/>
        <w:outlineLvl w:val="2"/>
        <w:rPr>
          <w:rFonts w:ascii="Times New Roman" w:eastAsia="Times New Roman" w:hAnsi="Times New Roman" w:cs="Times New Roman"/>
          <w:b/>
          <w:bCs/>
          <w:sz w:val="24"/>
          <w:szCs w:val="24"/>
          <w:lang w:val="kk-KZ" w:eastAsia="ru-RU"/>
        </w:rPr>
      </w:pPr>
      <w:r w:rsidRPr="00134028">
        <w:rPr>
          <w:rFonts w:ascii="Times New Roman" w:eastAsia="Times New Roman" w:hAnsi="Times New Roman" w:cs="Times New Roman"/>
          <w:b/>
          <w:bCs/>
          <w:sz w:val="24"/>
          <w:szCs w:val="24"/>
          <w:lang w:val="kk-KZ" w:eastAsia="ru-RU"/>
        </w:rPr>
        <w:tab/>
      </w:r>
    </w:p>
    <w:p w:rsidR="008664B6" w:rsidRPr="00134028" w:rsidRDefault="008664B6" w:rsidP="008664B6">
      <w:pPr>
        <w:tabs>
          <w:tab w:val="left" w:pos="284"/>
        </w:tabs>
        <w:spacing w:after="0" w:line="240" w:lineRule="auto"/>
        <w:jc w:val="both"/>
        <w:outlineLvl w:val="2"/>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
          <w:bCs/>
          <w:sz w:val="24"/>
          <w:szCs w:val="24"/>
          <w:lang w:val="kk-KZ" w:eastAsia="ru-RU"/>
        </w:rPr>
        <w:lastRenderedPageBreak/>
        <w:t xml:space="preserve">      Дәрістің міндеті:  </w:t>
      </w:r>
      <w:r w:rsidRPr="00134028">
        <w:rPr>
          <w:rFonts w:ascii="Times New Roman" w:eastAsia="Times New Roman" w:hAnsi="Times New Roman" w:cs="Times New Roman"/>
          <w:bCs/>
          <w:sz w:val="24"/>
          <w:szCs w:val="24"/>
          <w:lang w:val="kk-KZ" w:eastAsia="ru-RU"/>
        </w:rPr>
        <w:t>Кәсіптік білім беруде мектепте балалардың тиімді тұлғалық, эмоциялық, әлеуметтік және зияткерлік дамуы үшін пайдаланылатын перспективалық міндеттерді дамыту</w:t>
      </w:r>
    </w:p>
    <w:p w:rsidR="008664B6" w:rsidRPr="00134028" w:rsidRDefault="008664B6" w:rsidP="008664B6">
      <w:pPr>
        <w:tabs>
          <w:tab w:val="left" w:pos="426"/>
        </w:tabs>
        <w:spacing w:after="0" w:line="240" w:lineRule="auto"/>
        <w:jc w:val="both"/>
        <w:outlineLvl w:val="2"/>
        <w:rPr>
          <w:rFonts w:ascii="Times New Roman" w:eastAsia="Times New Roman" w:hAnsi="Times New Roman" w:cs="Times New Roman"/>
          <w:bCs/>
          <w:sz w:val="24"/>
          <w:szCs w:val="24"/>
          <w:lang w:val="kk-KZ" w:eastAsia="ru-RU"/>
        </w:rPr>
      </w:pPr>
    </w:p>
    <w:p w:rsidR="008664B6" w:rsidRPr="00134028" w:rsidRDefault="008664B6" w:rsidP="008664B6">
      <w:pPr>
        <w:tabs>
          <w:tab w:val="left" w:pos="426"/>
        </w:tabs>
        <w:spacing w:after="0" w:line="240" w:lineRule="auto"/>
        <w:jc w:val="both"/>
        <w:outlineLvl w:val="2"/>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
          <w:bCs/>
          <w:sz w:val="24"/>
          <w:szCs w:val="24"/>
          <w:lang w:val="kk-KZ" w:eastAsia="ru-RU"/>
        </w:rPr>
        <w:tab/>
        <w:t xml:space="preserve"> Кілт сөздер:</w:t>
      </w:r>
      <w:r w:rsidRPr="00134028">
        <w:rPr>
          <w:rFonts w:ascii="Times New Roman" w:hAnsi="Times New Roman" w:cs="Times New Roman"/>
          <w:sz w:val="24"/>
          <w:szCs w:val="24"/>
          <w:lang w:val="kk-KZ"/>
        </w:rPr>
        <w:t xml:space="preserve"> стандарт, </w:t>
      </w:r>
      <w:r w:rsidRPr="00134028">
        <w:rPr>
          <w:rFonts w:ascii="Times New Roman" w:eastAsia="Times New Roman" w:hAnsi="Times New Roman" w:cs="Times New Roman"/>
          <w:bCs/>
          <w:sz w:val="24"/>
          <w:szCs w:val="24"/>
          <w:lang w:val="kk-KZ" w:eastAsia="ru-RU"/>
        </w:rPr>
        <w:t>индикатор</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интеграция,</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нтерпретациялау,</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инклюзивті,</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траектория</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психикалық, физикалық, аттестаттау, дидактикалық,  коммуникация, әлеумет, таным, шығармашылық</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эмоциялық, әлеуметтік, зияткерлік, перспективалық</w:t>
      </w:r>
      <w:r w:rsidRPr="00134028">
        <w:rPr>
          <w:rFonts w:ascii="Times New Roman" w:hAnsi="Times New Roman" w:cs="Times New Roman"/>
          <w:sz w:val="24"/>
          <w:szCs w:val="24"/>
          <w:lang w:val="kk-KZ"/>
        </w:rPr>
        <w:t xml:space="preserve"> , </w:t>
      </w:r>
      <w:r w:rsidRPr="00134028">
        <w:rPr>
          <w:rFonts w:ascii="Times New Roman" w:eastAsia="Times New Roman" w:hAnsi="Times New Roman" w:cs="Times New Roman"/>
          <w:bCs/>
          <w:sz w:val="24"/>
          <w:szCs w:val="24"/>
          <w:lang w:val="kk-KZ" w:eastAsia="ru-RU"/>
        </w:rPr>
        <w:t>практика</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кредиттік оқыту технологиясы, эдвайзер, цикл, дуальді оқыту</w:t>
      </w:r>
    </w:p>
    <w:p w:rsidR="008664B6" w:rsidRPr="00134028" w:rsidRDefault="008664B6" w:rsidP="008664B6">
      <w:pPr>
        <w:spacing w:after="0" w:line="240" w:lineRule="auto"/>
        <w:jc w:val="both"/>
        <w:outlineLvl w:val="2"/>
        <w:rPr>
          <w:rFonts w:ascii="Times New Roman" w:eastAsia="Times New Roman" w:hAnsi="Times New Roman" w:cs="Times New Roman"/>
          <w:b/>
          <w:bCs/>
          <w:sz w:val="24"/>
          <w:szCs w:val="24"/>
          <w:lang w:val="kk-KZ" w:eastAsia="ru-RU"/>
        </w:rPr>
      </w:pPr>
      <w:r w:rsidRPr="00134028">
        <w:rPr>
          <w:rFonts w:ascii="Times New Roman" w:eastAsia="Times New Roman" w:hAnsi="Times New Roman" w:cs="Times New Roman"/>
          <w:bCs/>
          <w:sz w:val="24"/>
          <w:szCs w:val="24"/>
          <w:lang w:val="kk-KZ" w:eastAsia="ru-RU"/>
        </w:rPr>
        <w:t xml:space="preserve">        </w:t>
      </w:r>
      <w:r w:rsidRPr="00134028">
        <w:rPr>
          <w:rFonts w:ascii="Times New Roman" w:eastAsia="Times New Roman" w:hAnsi="Times New Roman" w:cs="Times New Roman"/>
          <w:b/>
          <w:bCs/>
          <w:sz w:val="24"/>
          <w:szCs w:val="24"/>
          <w:lang w:val="kk-KZ" w:eastAsia="ru-RU"/>
        </w:rPr>
        <w:t>Жоспар:</w:t>
      </w:r>
    </w:p>
    <w:p w:rsidR="008664B6" w:rsidRPr="00134028" w:rsidRDefault="008664B6" w:rsidP="008664B6">
      <w:pPr>
        <w:spacing w:after="0" w:line="240" w:lineRule="auto"/>
        <w:jc w:val="both"/>
        <w:rPr>
          <w:rFonts w:ascii="Times New Roman" w:eastAsia="Times New Roman" w:hAnsi="Times New Roman" w:cs="Times New Roman"/>
          <w:b/>
          <w:sz w:val="24"/>
          <w:szCs w:val="24"/>
          <w:lang w:val="kk-KZ" w:eastAsia="ru-RU"/>
        </w:rPr>
      </w:pP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1 Кәсіптік білім берудің мемлекеттік жалпыға міндетті стандарты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2 Кәсіптік білім берудің мазмұнына оқыту нәтижелеріне бағдар жасай отырып қойылатын талаптар</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3 Білім алушылардың оқу жүктемесінің ең жоғары көлеміне қойылатын талаптар</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4 Білім алушылардың даярлық деңгейіне қойылатын талаптар</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w:t>
      </w:r>
      <w:r w:rsidRPr="00134028">
        <w:rPr>
          <w:rFonts w:ascii="Times New Roman" w:eastAsia="Times New Roman" w:hAnsi="Times New Roman" w:cs="Times New Roman"/>
          <w:b/>
          <w:sz w:val="24"/>
          <w:szCs w:val="24"/>
          <w:lang w:val="kk-KZ" w:eastAsia="ru-RU"/>
        </w:rPr>
        <w:t>1.Кәсіптік білім берудің мемлекеттік жалпыға міндетті стандарты</w:t>
      </w:r>
      <w:r w:rsidRPr="00134028">
        <w:rPr>
          <w:rFonts w:ascii="Times New Roman" w:eastAsia="Times New Roman" w:hAnsi="Times New Roman" w:cs="Times New Roman"/>
          <w:sz w:val="24"/>
          <w:szCs w:val="24"/>
          <w:lang w:val="kk-KZ" w:eastAsia="ru-RU"/>
        </w:rPr>
        <w:t> . Осы стандартты меншік нысаны мен ведомстволық бағыныстылығына қарамастан ТжКБ білім беру бағдарламаларын іске асыратын білім беру ұйымдары (бұдан әрі – ТжКБ ұйымдары), оның ішінде әскери, арнаулы оқу орындары (бұдан әрі – ӘАОО) және ТжКБ білім беру бағдарламаларын әзірлеушілер қолданады.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Осы стандартта мынадай терминдер мен анықтамалар пайдаланылады: академиялық кезең – ТжКБ ұйымдары семестр, триместр, тоқсан сияқты үш нысанның бірінде өз бетінше белгілейтін кредиттік оқыту технологиясы кезіндегі теориялық оқыту кезеңі, академиялық сағат – кесте бойынша оқыту сабақтарының барлық түрінде оқытушы мен білім алушының арасындағы байланыс жұмыс уақыты, ТжКБ нің арнайы оқу бағдарламасы – психологиялық-медициналық-педагогикалық консультациялар (кәмелетке толмағандар үшін) мен медициналық-әлеуметтік сараптаманың (кәмелетке толғандар үшін) ұсынымдары ескеріле отырып анықталатын, білім алушылар мен тәрбиеленушілердің психикалық-физикалық ерекшеліктері мен танымдық мүмкіндіктері ескерілетін ерекше білім беру қажеттіліктері бар адамдарды кәсіптік оқытуға және дамытуға бағытталған оқу бағдарламасы қолданылады.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ӘАОО-ның компоненті (бұдан әрі – ӘК) – білім беру бағдарламасын меңгеру үшін ӘАОО өз бетінше айқындайтын оқу пәндердiң тізбесі мен академиялық кредиттердiң тиiстi ең аз көлемi, әскери тағылымдама – болашақ кәсіби қызметпен байланысты функционалдық міндеттерді орындау процесінде теориялық білімді, іскерлікті бекітуге, практикалық дағдылар мен құзыреттерді игеруге және дамытуға бағытталған әскери, арнаулы оқу орындарындағы оқу қызметінің түрі.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Бағалау критерийлері – құзыреттілікке қойылатын талаптарға сәйкес оқытудың нәтижелерін бағалау жөнінде шешім қабылдауға арналған көрсеткіштер, базалық құзыреттілік – өзін-өзі және жеке қызметін басқару қабілеттілігі, өзін-өзі ынталандыруға және өзін-өзі ұйымдастыруға бейімділігі, базалық модуль – білім алушылардың өзін-өзі және өз қызметін басқаруға, өзін-өзі ынталандыру және өзін-өзі ұйымдастыру қабілеттілігін игеруге бағытталған білім беру бағдарламасының немесе оқу кезеңінің тәуелсіз, өзіне-өзі жеткілікті және толық тарауы нәтиже береді.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Біліктілік – алынған кәсіп пен мамандық бойынша қызметтің белгілі бір түрін құзыретті орындауға білім, даярлық деңгейі, біліктілік сипаттамасы – маманның жеке тұлғасына және кәсіби құзыреттілігіне жалпы талаптарды айқындайтын құжат; белгілі бір жұмыс істеуде кәсіби даярлықты талап ететін қызметкердің моделі ары қарай жетілдіріледі.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Дипломдық жұмыс (жоба) – білім алушылардың ТжКБ-нің білім беру бағдарламасын қаншалықты меңгергендігін қорытындылап көрсететін және бітіруші курста орындайтын өзіндік шығармашылық жұмыстары, жеке оқу жоспары – меңгерілетін ТжКБ білім беру бағдарламасы шегінде оқу траекториясын таңдауға, оның ішінде жеделдетілген оқуға деген </w:t>
      </w:r>
      <w:r w:rsidRPr="00134028">
        <w:rPr>
          <w:rFonts w:ascii="Times New Roman" w:eastAsia="Times New Roman" w:hAnsi="Times New Roman" w:cs="Times New Roman"/>
          <w:sz w:val="24"/>
          <w:szCs w:val="24"/>
          <w:lang w:val="kk-KZ" w:eastAsia="ru-RU"/>
        </w:rPr>
        <w:lastRenderedPageBreak/>
        <w:t>жеке білім беру қажеттіліктерін іске асыруға ықпал ететін білім алушының оқу жоспары көрсетілген.</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Кәсіби модуль – білім алушылардың құзыреттілік негізінде кәсіби міндеттердің жиынтығын шешу қабілеттілігін игеруге бағытталған ТжКБ білім беру бағдарламасының немесе оқу кезеңінің тәуелсіз, өзіне-өзі жеткілікті және толық тарауы.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Кәсіби құзыреттілік – білім, іскерлік пен дағдылар, сондай-ақ кәсіптік қызметті тиімді жүзеге асыруға мүмкіндік беретін жеке қасиеттер негізінде маманның кәсіптік міндеттер жиынтығын шешу қабілеттілігі, кредит – білім алушының (оқытушының) оқу жұмыс көлемінің біріздендірілген өлшем бірлігі, модуль – білім беру бағдарламасының тәуелсіз, өзіне-өзі жеткілікті және толық бөлімі немесе оқыту кезеңі, модульдік оқыту – ТжКБ модульдік білім беру бағдарламаларын меңгеру негізінде оқу процесін ұйымдастыру тәсілі арқылы жетілдіреді.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Міндетті компонент – үлгілік оқу жоспарында белгіленген және білім алушы оқу бағдарламасы бойынша міндетті түрде оқитын кредиттердің ең аз көлеміне сәйкес келетін оқу пәндері мен модульдер тізімі, оқу жоспарының моделі – техникалық және кәсіптік білім беру мазмұнында көрсетілген негізгі инварианттық құрылымдық компоненттерін сипаттайтын оқу жоспарын ұсынудың нысаны, оқу жұмыс бағдарламасы (силлабус) – оқу жұмыс жоспарының нақты модулі (пәні) үшін техникалық және кәсіптік білім беру ұйымдары әзірлейтін құжаттар қарастырылған.</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Оқу жұмыс жоспары – ТжКБ ұйымы әзірлейтін, оқу пәндерінің және (немесе) модульдерінің тізбесін, бірізділігін және көлемін, бақылау нысанын регламенттейтін құжат, оқу мерзімі – нақты оқыту нысаны (күндізгі, кешкі, сырттай) бойынша білім беру бағдарламасын меңгеру мерзімі, таңдау бойынша компонент – пререквизиттер мен постреквизиттерді ескере отырып, кез келген академиялық кезеңде білім алушылар өз бетінше таңдайтын кредиттік оқыту технологиясы кезінде ТжКБ уйымы ұсынатын кредиттердің ең аз көлеміне (немесе академиялық сағаттардың) сәйкес келетін, оқу пәндерінің және (немесе) модульдерінің тізімдері келтірілді.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Транскрипт – оқытудың тиісті кезеңінде игерілген пәндердің және (немесе) модульдердің кредиттері мен бағаларының әріптік және сандық өрнегі көрсетілген тізбесін қамтитын құжат, инклюзивті білім беру бойынша тьютор – білім алушының даярлық деңгейін қамтамасыз ететін, оқу процесін дараландыруға жағдай жасайтын, ерекше білім берілуіне қажеттілігі бар адамдарға тәлімгерлік қызметін атқарады. </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Үлгілік оқу жоспары – осы стандарт негізінде әзірленген, модульдер және (немесе) циклдер (оқу пәндерінің тізбесі) бойынша оқу уақытының көлемін (еңбексыйымдылығын), кәсіби практиканы, білім алушының оқудағы іс-әрекеттерінің басқа да түрлерін, бақылау нысандарын, мамандықтар мен біліктіліктерге байланысты оқыту мерзімін регламенттейтін құжат болып табылады.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Үлгілік оқу бағдарламасы – үлгілік оқу жоспарының нақты пәні және (немесе) модулі бойынша меңгерілуге тиіс білім, дағды, іскерлік және құзыреттілік мазмұны мен көлемін айқындайтын құжат, цикл – білім берудің бір бағытындағы оқу пәндерінің жиынтығы, элективті пәндер және (немесе) модульдер каталогы – таңдау бойынша компонент пәндерінің және (немесе) модульдерінің қысқаша сипаттамасы қамтылған тізбесі, эдвайзер – оқу кезеңінде оқу траекториясын таңдауға және кредиттік оқыту технологиясы бойынша білім беру бағдарламасын игеруге ықпал ететін, тиісті мамандық бойынша білім алушының академиялық тәлімгері функциясын орындайтын оқытушы.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Кәсіптік білімі бар кадрларды даярлау бойынша оқу процесін ұйымдастыру: мамандық бойынша ТжКБ білім беру бағдарламалары, оқу-бағдарламалық құжаттамалар – үлгілік және оқу жұмыс бағдарламалары мен жоспарларына, жеке оқу жоспарларына (ӘАОО қоспағанда), сондай-ақ осы стандарт талаптарына сәйкес әзірленген оқу процесін оқу-әдістемелік қамтамасыз ету кешені негізінде жүзеге асырылады.</w:t>
      </w:r>
    </w:p>
    <w:p w:rsidR="008664B6" w:rsidRPr="00134028" w:rsidRDefault="008664B6" w:rsidP="008664B6">
      <w:pPr>
        <w:spacing w:after="0" w:line="240" w:lineRule="auto"/>
        <w:jc w:val="both"/>
        <w:rPr>
          <w:rFonts w:ascii="Times New Roman" w:eastAsia="Times New Roman" w:hAnsi="Times New Roman" w:cs="Times New Roman"/>
          <w:b/>
          <w:sz w:val="24"/>
          <w:szCs w:val="24"/>
          <w:lang w:val="kk-KZ" w:eastAsia="ru-RU"/>
        </w:rPr>
      </w:pPr>
      <w:r w:rsidRPr="00134028">
        <w:rPr>
          <w:rFonts w:ascii="Times New Roman" w:eastAsia="Times New Roman" w:hAnsi="Times New Roman" w:cs="Times New Roman"/>
          <w:b/>
          <w:sz w:val="24"/>
          <w:szCs w:val="24"/>
          <w:lang w:val="kk-KZ" w:eastAsia="ru-RU"/>
        </w:rPr>
        <w:t xml:space="preserve">          2.Кәсіптік білім берудің мазмұнына оқыту нәтижелеріне бағдар жасай отырып қойылатын талаптар</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lastRenderedPageBreak/>
        <w:t>        ТжКБ деңгейінде оқыту мазмұны ТжКБ білім беру бағдарламаларымен айқындалады және оқыту нәтижелеріне бағдарланады.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ТжКБ білім беру бағдарламаларының мазмұны, білікті жұмысшы кадрлар деңгейі үшін, жалпы білім беретін, жалпы гуманитарлық, жалпы кәсіптік, арнайы пәндерді зерделеуді немесе жалпы білім беретін және базалық және кәсіби модульдерге интеграцияланған жалпы гуманитарлық, жалпы кәсіптік, арнайы пәндерді зерделеуді, зертханалық-практикалық сабақтарды орындауды, өндірістік оқытудан және кәсіби практикадан өтуді, аралық және қорытынды мемлекеттік аттестаттаудан өтуді ескертеді.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Орта буын мамандарының деңгейі үшін: жалпы білім беретін, жалпы гуманитарлық, әлеуметтік-экономикалық, жалпы кәсіптік, арнайы пәндер немесе жалпы білім беретін және базалық кәсіби модульдерге интеграцияланған жалпы гуманитарлық, әлеуметтік-экономикалық, жалпы кәсіптік, арнайы пәндерді зерделеуді, зертханалық-практикалық сабақтарды орындауды, кәсіптік практикадан өтуді, егер жұмыс оқу жоспары бойынша басқа да жұмыс түрлері қарастырылмаған жағдайда курстық және дипломдық жобалауды (жұмысты) орындауды, аралық және қорытынды мемлекеттік аттестаттаудан өтуді көздейді.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ӘАОО-да ТжКБ беру бағдарламаларының мазмұны жалпы гуманитарлық, жалпы кәсіптік, арнайы пәндерді оқуды және әскери тағылымдамадан өтуді көздейді.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ТжКБ білім беру бағдарламаларының тәрбиелік компоненттері білім алушылардың бойында ұлттық құндылықтарды дарытуға, патриотизм мен азаматтылықты қалыптастыруға, жан-жақты қызығушылықтары мен қабілеттерін дамытуға бағытталған.</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ТжКБ білім беру бағдарламаларын іске асыру: оқу әдебиеттері мен оқу-әдістемелік құралдардың кітапханалық қорының, оның ішінде: электрондық білім беру контентінің (электрондық оқу құралдары, аудио және бейне материалдар, әдістемелік көрнекі құралдардың және модульдер (пәндер), кәсіптік практикалар, жазбаша-біліктілік жұмыстары, білім алушының өзіндік жұмысы, курстық және дипломдық жобалар бойынша ұсынымдардың болуымен түсіндіріледі.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Мамандық бейініне сәйкес келетін жоғары, техникалық және кәсіптік, базалық білімі бар инженер-педагог кадрлармен қамтамасыз етіледі. Өндірістен мамандық бейініне сәйкес келетін жоғары, техникалық және кәсіптік, орта білімнен кейінгі базалық білімі бар білікті мамандарды тартуға рұқсат етіледі.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Ерекше білім беру қажеттіліктері бар тұлғаларды оқытуға арналған арнайы оқу бағдарламаларын іске асыруды оқу процесін қадағалайтын мамандар қамтамасыз етеді.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Білім беру қызметін жоспарлау және ұйымдастыру оқу бағдарламалары мен жоспарлары негізінде жүзеге асырылады.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Оқу бағдарламалары мен жоспарлары үлгілік, жұмыс және жеке болып бөлінеді.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ӘАОО-да оқу бағдарламалары мен жоспарлары үлгілік, жұмыс деп бөлінеді.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Ерекше білім беру қажеттіліктері бар адамдар үшін психофизиологиялық ерекшеліктері мен қабілеттеріне байланысты білім беру бағдарламасының жартылай немесе толық мазмұнын білдіретін арнайы оқу бағдарламалары әзірленеді.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ТжКБ ұйымдарының үлгілік оқу бағдарламалары мен жоспарлары нақты мамандықтар бойынша әзірленеді.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Оқу процесін жоспарлау кезінде осы стандарттың 1, 2 және 3-қосымшаларда келтірілген үлгілік оқу жоспарлары ТжКБ оқу жоспары моделінің, модульдік оқыту технологиясы кезінде оқу жоспарының немесе кредиттік оқыту технологиясы кезінде оқу жоспары моделінің негізінде әзірленеді және келесі жағдайларда ерекшеленеді: ерекше білім берілуіне қажеттіліктері бар адамдардың қатарынан мамандар даярлау, әскери, медицина мамандықтары және мәдениет пен өнер мамандықтары бойынша мамандар даярлау (хореографиялық оқу орындарына қабылдау 4 (5) сыныптан бастап жүзеге асырылады).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Кредиттік оқыту технологиясы бойынша үлгілік оқу жоспарларында міндетті компоненттің және оқу қызметінің әрбір түрінің еңбек сыйымдылығы кредит бойынша анықталады (теориялық оқыту, өндірістік оқыту, кәсіптік практика (әскери практика), </w:t>
      </w:r>
      <w:r w:rsidRPr="00134028">
        <w:rPr>
          <w:rFonts w:ascii="Times New Roman" w:eastAsia="Times New Roman" w:hAnsi="Times New Roman" w:cs="Times New Roman"/>
          <w:sz w:val="24"/>
          <w:szCs w:val="24"/>
          <w:lang w:val="kk-KZ" w:eastAsia="ru-RU"/>
        </w:rPr>
        <w:lastRenderedPageBreak/>
        <w:t>аралық және қорытынды аттестаттау, дипломдық жоба (жұмыс) жазу), ал таңдау бойынша компонент кредиттер мен сағаттардың жалпы санымен көрсетіледі.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Білім беру ұйымы оқу жұмыс жоспарларын белгілі бір бейін, мамандықтар мен біліктіліктер бойынша оқыту нысаны мен мерзімін көрсете отырып, осы стандарттың 1, 2 және 3-қосымшаларында келтірілген үлгілік оқу жоспарының негізінде, ол болмаған жағдайда ТжКБ оқу жоспарының модельдері негізінде, модульдік оқыту технологиясы кезінде оқу жоспарының немесе кредиттік оқыту технологиясы кезінде оқу жоспарларының моделі негізінде әзірлейді.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Оқу жұмыс жоспары барлық оқыту кезеңіне әзірленеді және ТжКБ ұйымының басшысы бекітеді.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Ерекше білім беру қажеттіліктері бар адамдар үшін жұмыс оқу жоспарларында әр пән және (немесе) модуль бойынша оқу уақыты көлемінің 15%-ына дейін жеке оқытуға арналады.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Ерекше білім беру қажеттіліктері бар адамдар үшін жеке оқу жоспары, олардың психикалық-дене дамуының және жеке мүмкіндіктерінің ерекшеліктерін ескере отырып жоспарланады.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Оқу жұмыс жоспарларының негізінде тьютордың көмегімен ерекше білім беру қажеттіліктері бар адамдар үшін жеке оқу жоспары жасалады.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ТжКБ ұйымдарының оқу жұмыс жоспарлары мен оқу бағдарламалары үлгілік оқу жоспарлары мен бағдарламаларынан мынадай: эксперименттік режимдегі жұмыс, кәсіптік білім беру базасында біліктілігі жоғары деңгейдегі орта буын мамандарын даярлау, ерекше білім беру қажеттіліктері бар адамдар қатарынан мамандар даярлау, әскери мамандықтар бойынша мамандар даярлау, мамандарды өңірдің және ТжКБ ұйымдарының ерекшелігін ескере отырып, жұмыс берушілердің қажеттіліктеріне сәйкес даярлау жағдайларында ерекшеленуі мүмкін.</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Модульдік оқыту технологиясы кезінде үлгілік оқу бағдарламалары мен жоспарлары мәндес біліктіліктер тобына әзірленеді. ТжКБ ұйымдарындағы бір мамандықтың басқа біліктіліктері үшін үлгілік оқу жоспарын қолдана отырып, жұмыс оқу жоспары әзірленеді.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ТжКБ ұйымы кредиттік оқыту технологиясы кезінде оқу жұмыс жоспарларына қосымша элективті пәндер және (немесе) модульдер (ӘАОО ны есепке алмағанда) каталогын әзірлейді.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Білім алушы жұмыс оқу жоспары мен мамандық бойынша элективті пәндер және (немесе) модульдер каталогы негізінде эдвайзердің көмегімен жеке оқу жоспарын құрастырады.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Жеке оқу жоспарына міндетті компоненттің пәндері және (немесе) модульдері және білім беру қызметінің түрлері (теориялық оқыту, өндірістік оқыту, кәсіптік практика, аралық және қорытынды аттестаттау, дипломдық жұмысты (жобаны) жазу және қорғау) немесе таңдау бойынша компоненттің пәндері және (немесе) модульдері кіреді.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Элективті пәндер және (немесе) модульдер каталогының, жеке оқу жоспарының нысанын, құрылымын, әзірлеу және бекіту тәртібін ТжКБ ұйымдары өз бетінше айқындайды.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Орта деңгейдегі маман даярлаудың модулін ескермей, модульдік оқыту технологиясы бойынша жұмысшы біліктіліктерін меңгеру кезеңінде дуальды оқытуды пайдалануға болады.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Жұмыс оқу бағдарламалары үлгілік оқу бағдарламалары (бар болған жағдайда) негізінде немесе барлық пәндер және (немесе) оқу жоспарының модульдері бойынша әзірленеді және ТжКБ ұйымы бекітеді.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ТжКБ ұйымдары үлгілік оқу жоспарлары мен бағдарламаларының негізінде оқу жұмыс жоспарлары мен бағдарламаларын әзірлеу мен іске асыру кезінде: міндетті оқытуға бөлінетін жалпы сағаттар санын сақтай отырып, циклдер үшін оқу материалдарын меңгеруге бөлінген оқу уақытының 50%-ына дейін, әр пән және (немесе) модуль бойынша 50%-ға дейін және кәсіптік оқытудың және кәсіптік практиканың 60%-ына дейін (дуальды </w:t>
      </w:r>
      <w:r w:rsidRPr="00134028">
        <w:rPr>
          <w:rFonts w:ascii="Times New Roman" w:eastAsia="Times New Roman" w:hAnsi="Times New Roman" w:cs="Times New Roman"/>
          <w:sz w:val="24"/>
          <w:szCs w:val="24"/>
          <w:lang w:val="kk-KZ" w:eastAsia="ru-RU"/>
        </w:rPr>
        <w:lastRenderedPageBreak/>
        <w:t>оқыту кезінде 80%-ға дейін) өзгертеді, оқу бағдарламаларының мазмұнын әр пән, өндірістік оқыту, оның ішінде модульдерге біріктірілген пәндер бойынша 50%-ға дейін (дуальды оқыту кезінде 80%-ға дейін) және кәсіптік модуль бойынша 60%-ға дейін (дуальды оқыту кезінде 80%-ға дейін) өзгертеді.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Міндетті оқытуға арналған жалпы сағат санын сақтай отырып, жұмыс берушінің талаптары бойынша қосымша пәндер (кәсіби модульдер) енгізеді, оқытудың әртүрлі технологияларын, оқу процесін ұйымдастыру мен бақылау нысандарын, әдістерін таңдайды, білім алушылардың үлгеріміне ағымдағы бақылау және аралық аттестаттау жүргізу нысанын, тәртібін және кезеңділігін таңдайды.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Оқу пәнін және (немесе) модулін зерделеу мен интеграциялаудың бірізділігі, олардың әрқайсысы бойынша оқу уақытын пәнаралық байланыстарды ескере отырып, курстарға және семестрлерге бөлу.</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Оқу пәнінің және (немесе) модульдің атауы мен мазмұнын қалыптастыру кезінде ұқсас біліктілік бойынша білім берудің келесі деңгейінде оқыту мен кредиттердің сабақтастығын және нәтижелерін көшіруді қамтамасыз ету.</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Негізгі орта білім базасында оқыту үшін жалпы білім беретін пәндер жалпы орта білімнің үлгілік оқу жоспарларының инварианттық бөлігіне сәйкес айқындалады.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Жалпы білім беретін пәндер тізбесі мен көлемі бейіндік оқытуды ескере отырып, білім беру мазмұнын кәсіптік бағдарлау негізінде айқындайды.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ТжКБ ұйымдарының қалауы бойынша жалпы білім беретін пәндер модульге біріктіріледі.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«Дене тәрбиесі» бойынша сабақтар міндетті болып табылады және аптасына кемінде 4 сағат (мамандыққа байланысты) жоспарланады.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Әскери арнаулы оқу орындарында (ӘАОО) үшін «Дене шынықтыру дайындығы» бойынша сабақтар міндетті болып табылады және аптасына кемінде 4 сағат жоспарланады (мамандығына байланысты). Әрбір оқу семестрі аяқталғаннан кейін емтихан өткізіледі. Спорт секцияларындағы сабақтар аптасына 4 сағаттан аспайтын көлемде көзделеді.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Жоғары дене жүктемесін көздейтін мамандықтар (хореография, спорт, цирк өнері) үшін «Дене шынықтыру» бойынша сабақтар арнайы пәндер немесе кәсіби модульдер шеңберінде іске асырылады.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«Алғашқы әскери және технологиялық дайындық» пәні 100 сағат көлемінде өткізіледі, оның ішінде 36 сағат оқу-далалық жиындарды өткізуге бөлінеді. Оқу-далалық жиындар кезеңінде білім алушылар (қыз балалар) медициналық-санитариялық дайындықтан өтеді. «Өмір қауіпсіздігі негіздері» интеграцияланған білім беру бағдарламасы «Алғашқы әскери және технологиялық дайындық» оқу курсы шеңберінде іске асырылады.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Ерекше білім беру қажеттілігі бар адамдар үшін арнайы оқу бағдарламаларындағы жалпы білім беретін пәндер тізбесін ТжКБ ұйымы мамандығына байланысты өзі анықтайды.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Модульдік оқыту технологиясы бойынша ТжКБ ұйымдарының қалауымен жалпы білім беретін пәндер базалық және (немесе) кәсіби модульдерге біріктіріледі.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Әскери мамандықтарды қоспағанда, әлеуметтік-экономикалық пәндер, оның ішінде модульдерге біріктірілген пәндер 180 сағаттан аспайтын оқу уақыты көлемінен орта буын маманын даярлау кезінде іске асырылады.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ТжКБ білім беру бағдарламалары міндетті пәндермен және (модульдермен) қатар, ТжКБ ұйымдары айқындайтын пәндерді және (немесе) модульдерді, факультативтік сабақтар мен консультацияларды қамтиды.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ТжКБ білім беру бағдарламаларын іске асыратын ТжКБ ұйымдарындағы оқу процесі теориялық сабақтарды, сондай-ақ оқу-өндірістік шеберханаларда, оқу шаруашылықтарында, оқу полигондарында, кәсіпорындар (ұйымдар) базасында өтетін өндірістік оқуды, кәсіби практиканы қамтиды.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Кәсіптік практика оқу, өндірістік және дипломалды болып бөлінеді.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lastRenderedPageBreak/>
        <w:t>      Оқу практикасы оқу-өндірістік шеберханаларда, зертханаларда, оқу шаруашылықтарында, оқу полигондарында және өндірісте өткізіледі.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Кәсіптік практика кәсіпорындарда (ұйымдарда) шарт негізінде жұмыс берушілер ұсынатын мамандық бейініне сәйкес келетін жұмыс орындарында өткізіледі және құзіреттерді қалыптастыруға бағытталған.</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ӘАОО-да кәсіптік практика жауынгерлік даярлықты айқындайтын пәндер бойынша практикалық және әдістемелік сабақтарды қамтиды. Сабақтарды сыныптарда, зертханаларда, оқу-жаттығуда, далалық жорықтар кезінде өткізу жоспарланады, теориялық оқу процесінде алынған білімдерді бекітуге бағытталған. Аталған сабақтар берілетін біліктілікке сәйкес практикалық дағдылар мен кәсіби құзыреттерді игеруге бағытталған. Практикалық сабақтардың мерзімдері мен мазмұны жұмыс оқу жоспарларында, оқу процесінің кестесінде және жұмыс оқу бағдарламаларында айқындалады.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Кәсіптік практиканың мерзімдері мен мазмұны оқу жұмыс жоспарлары мен оқу жұмыс бағдарламаларында айқындалады.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ӘАОО-да кәсіби практикаға, әскери тағылымдамаға, жалпы гуманитарлық, жалпы кәсіптік, әлеуметтік пәндерді оқуға бөлінетін уақыт санын тиісті уәкілетті орган айқындайды.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Курстық жобалар (жұмыстар) жалпы кәсіптік және арнайы пәндер, оның ішінде модульдерге біріктірілген пәндер бойынша оқу жұмысының бір түрі ретінде қарастырылады және оларды оқытуға бөлінген оқу уақыты шегінде орындалады. Семестрдегі курстық жобалардың (жұмыстардың) саны біреуден аспауы тиіс. Қосымша бір курстық жұмыс (жоба) жоспарлауға рұқсат етіледі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Алынған білім, іскерлік, дағды мен құзырет деңгейін айқындайтын бақылаудың әртүрлі түрлері бар.</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Оқу процесінің жоспарында білім алушылардың ТжКБ білім беру бағдарламаларын меңгеру сапасын бақылаудың мынадай түрлері: аралық аттестаттау, білім беру ұйымдарындағы қорытынды аттестаттау көрсетіледі.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ТжКБ ұйымдары білім алушылардың ТжКБ білім беру бағдарламаларын меңгеруін бақылау мақсатында білім алушылардың ағымдағы үлгерімдеріне бақылау өткізеді.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Білім беру ұйымы білім алушылардың үлгеріміне ағымдағы бақылауды жүзеге асыру және аралық аттестаттаудан өткізу нысанын, тәртібін және кезеңділігін таңдауда дербес.</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Бақылау жұмыстары мен сынақтар аталған пәнді оқуға бөлінген оқу уақытының есебінен, соның ішінде модульдерге біріктірілген немесе модуль бойынша емтихандар – аралық немесе қорытынды аттестаттауға бөлінген мерзімде өткізіледі.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Емтихандар мен бақылау жұмыстарының саны білім алушылардың біліктілігіне, іскерлігі мен құзыретіне қойылатын талаптар негізге алына отырып айқындалады.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ӘАОО-да барлық пәндер бойынша аралық аттестаттау көзделген, оның негізгі түрі емтихан болып табылады.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Жалпы білім беретін пәндер, оның ішінде модульдерге біріктірілген пәндер бойынша аралық аттестаттау: тіл, әдебиет, Қазақстан тарихы, математика және ТжКБ ұйымдары таңдаған пән бойынша емтихан өткізуді көздейді.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ТжКБ білім беру бағдарламасы толық аяқталған соң қорытынды аттестаттау өткізіледі.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Үлгілік оқу жоспарлары мен бағдарламаларында біліктіліктің әрбір деңгейі аяқталған соң білім алушыларды қорытынды аттестаттау көзделеді.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Жұмыс біліктілігін игерген және оқуды жалғастырмайтын білім алушылар үшін біліктілік емтиханы түрінде қорытынды аттестаттау өткізіледі. Бағдарламаны толық меңгерген жағдайда, аралық аттестаттау шеңберінде білікті жұмысшы кадрлар деңгейі үшін біліктілік емтиханы өткізіледі, қорытынды аттестаттауға арналған оқу уақытының көлемі кәсіби практикаға беріледі.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Біліктілік емтихандары өндірістік алаңдарда, зертханаларда, шеберханаларда немесе әрбір біліктілік бойынша қажетті жабдықпен жарақтандырылған оқу орталықтарында өткізіледі.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lastRenderedPageBreak/>
        <w:t>      Өнер және мәдениет саласы мамандықтары үшін шығармашылық тапсырмалар орындау қарастырылған.</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ӘАОО үшін қорытынды аттестаттау арнайы пәндер бойынша кешенді емтихан тапсыруды қамтиды.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Ерекше білім беру қажеттіліктері бар адамдар үшін қорытынды аттестаттау өндірістік оқыту бойынша орындалатын іс-әрекеттерді түсіндіре отырып, практикалық жұмысты тапсыру нысанында өткізіледі.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Білім алушылардың қорытынды аттестаттау нысанын ТжКБ ұйымы анықтайды.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Тізбесі оқу жоспарына сәйкес анықталатын зертханалық жұмыстарды, практикалық сабақтарды, оның ішінде дене тәрбиесі мен жекелеген жалпы кәсіптік және арнайы пәндер бойынша сабақтарды, шеберханаларда (оқу алаңдарында және фермерлік шаруашылықтарда) өндірістік оқытуды өткізу кезінде оқу топтары 13 адамнан аспайтын шағын топтарға, медициналық және фармацевтикалық білім беру ұйымдарында клиникалық пәндер бойынша оқу топтары 8 адамнан аспайтын кіші топтарға бөлінеді.</w:t>
      </w:r>
    </w:p>
    <w:p w:rsidR="008664B6" w:rsidRPr="00134028" w:rsidRDefault="008664B6" w:rsidP="008664B6">
      <w:pPr>
        <w:spacing w:after="0" w:line="240" w:lineRule="auto"/>
        <w:jc w:val="both"/>
        <w:rPr>
          <w:rFonts w:ascii="Times New Roman" w:eastAsia="Times New Roman" w:hAnsi="Times New Roman" w:cs="Times New Roman"/>
          <w:b/>
          <w:sz w:val="24"/>
          <w:szCs w:val="24"/>
          <w:lang w:val="kk-KZ" w:eastAsia="ru-RU"/>
        </w:rPr>
      </w:pPr>
      <w:r w:rsidRPr="00134028">
        <w:rPr>
          <w:rFonts w:ascii="Times New Roman" w:eastAsia="Times New Roman" w:hAnsi="Times New Roman" w:cs="Times New Roman"/>
          <w:sz w:val="24"/>
          <w:szCs w:val="24"/>
          <w:lang w:val="kk-KZ" w:eastAsia="ru-RU"/>
        </w:rPr>
        <w:t xml:space="preserve">        </w:t>
      </w:r>
      <w:r w:rsidRPr="00134028">
        <w:rPr>
          <w:rFonts w:ascii="Times New Roman" w:eastAsia="Times New Roman" w:hAnsi="Times New Roman" w:cs="Times New Roman"/>
          <w:b/>
          <w:sz w:val="24"/>
          <w:szCs w:val="24"/>
          <w:lang w:val="kk-KZ" w:eastAsia="ru-RU"/>
        </w:rPr>
        <w:t>3.Білім алушылардың оқу жүктемесінің ең жоғары көлеміне қойылатын талаптар</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Білім алушылардың оқу жүктемесінің ең жоғары көлеміне қойылатын талаптар апталық оқу жүктемесін, оқу жылының ұзақтығын, міндетті оқу уақытының көлемін қамтиды.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Білім алушылардың оқу жүктемесінің ең жоғары көлемі күндізгі оқыту нысанында аптасына кемінде 36 сағат міндетті оқу жүктемесін қоса алғанда, аптасына 54 сағаттан аспауы тиіс. </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Теориялық оқытудың күндізгі нысаны кезінде оқу уақытының жалпы көлемі аптасына кемінде 36 сағат болатын міндетті оқу жүктемесі есебінен айқындалады (бұл ретте көрсетілген көлемге факультативтік пәндер бойынша сабақтар мен консультациялар кірмейді).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ӘАОО үшін оқу-жаттығуларда, далалық жорықтар өткізу кезеңінде, полигондарда, практикалардың барлық түрлерінде оқу жұмысы аптасына оқу сабақтарының 48 сағатына дейін, әскери тағылымдамаларды өткізу кезеңінде 40 сағаттық жұмыс аптасының негізінде жоспарланады.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Міндетті оқу уақытының көлемі жылына 1440 сағатты құрайды.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Факультативтік пәндер және (немесе) модульдер 1 оқу тобына аптасына 4 сағаттан артық емес көлемде жоспарланады. Кредиттік оқыту технологиясы кезінде факультативтер ТжКБ ұйымының қалауы бойынша білім алушының таңдау бойынша компонентіне енгізеді.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Оқытудың күндізгі нысанында білім алушылар үшін консультациялар әрбір оқу жылындағы оқу тобына 100 сағаттан аспайтын көлемде көзделеді және емтихандар мен курстық және дипломдық жұмыстарды орындау түрінде аралық және қорытынды аттестаттау көзделген пәндер және (немесе) модульдер бойынша жоспарланады.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Білім алушыларды қорытынды аттестаттауды өткізуге арналған оқу уақытының көлемі 2 аптадан аспайды.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Дипломдық жұмысты (жобаны) орындауға бөлінген уақыт 6 аптадан аспауы тиіс. Мамандықтың күрделілігіне байланысты диплом алдындағы (біліктілік) практиканың ұзақтығы жұмыс оқу жоспарына сәйкес жоспарланады.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Кредиттік оқыту технологиясы кезінде оқу жылы академиялық кезеңдерден, аралық аттестаттау кезеңінен, практика және демалыстан тұрады. Оқу жылына соңғы курста қорытынды аттестаттау кезеңі қосылады.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Академиялық кезең ұзақтығы 15 аптадан тұратын семестрден (әскери және медициналық мамандықтар үшін 15 аптадан кем емес) немесе ұзақтығы 10 аптадан тұратын триместрден немесе ұзақтығы 7,5 апталық тоқсаннан тұрады.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ТжКБ ұйымы академиялық кезеңнің нысанын, соның ішінде оны ұйымдастырудың аралас нысанын дербес айқындайды.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lastRenderedPageBreak/>
        <w:t xml:space="preserve">        Кредиттік оқыту технологиясы кезінде білім алушының оқу жүктемесінің көлемі игерілген кредит бойынша әрбір оқу пәні және (немесе) модулі немесе басқа да оқу жұмысының түрлерімен өлшенеді.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Оқу жұмысы көлемін жоспарлау кезінде бір кредит 30 академиялық сағатқа тең.</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құрайды.</w:t>
      </w:r>
    </w:p>
    <w:p w:rsidR="008664B6" w:rsidRPr="00134028" w:rsidRDefault="008664B6" w:rsidP="008664B6">
      <w:pPr>
        <w:spacing w:after="0" w:line="240" w:lineRule="auto"/>
        <w:jc w:val="both"/>
        <w:rPr>
          <w:rFonts w:ascii="Times New Roman" w:eastAsia="Times New Roman" w:hAnsi="Times New Roman" w:cs="Times New Roman"/>
          <w:b/>
          <w:sz w:val="24"/>
          <w:szCs w:val="24"/>
          <w:lang w:val="kk-KZ" w:eastAsia="ru-RU"/>
        </w:rPr>
      </w:pPr>
      <w:r w:rsidRPr="00134028">
        <w:rPr>
          <w:rFonts w:ascii="Times New Roman" w:eastAsia="Times New Roman" w:hAnsi="Times New Roman" w:cs="Times New Roman"/>
          <w:b/>
          <w:sz w:val="24"/>
          <w:szCs w:val="24"/>
          <w:lang w:val="kk-KZ" w:eastAsia="ru-RU"/>
        </w:rPr>
        <w:t xml:space="preserve">      4</w:t>
      </w:r>
      <w:r w:rsidRPr="00134028">
        <w:rPr>
          <w:rFonts w:ascii="Times New Roman" w:eastAsia="Times New Roman" w:hAnsi="Times New Roman" w:cs="Times New Roman"/>
          <w:sz w:val="24"/>
          <w:szCs w:val="24"/>
          <w:lang w:val="kk-KZ" w:eastAsia="ru-RU"/>
        </w:rPr>
        <w:t>.</w:t>
      </w:r>
      <w:r w:rsidRPr="00134028">
        <w:rPr>
          <w:rFonts w:ascii="Times New Roman" w:eastAsia="Times New Roman" w:hAnsi="Times New Roman" w:cs="Times New Roman"/>
          <w:b/>
          <w:sz w:val="24"/>
          <w:szCs w:val="24"/>
          <w:lang w:val="kk-KZ" w:eastAsia="ru-RU"/>
        </w:rPr>
        <w:t>Білім алушылардың даярлық деңгейіне қойылатын талаптар</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Кадрларды даярлау деңгейіне қойылатын талаптар ТжКБ білім беру бағдарламаларының мазмұны мен білім берудің деңгейіне сәйкес базалық және кәсіби құзіреттіліктермен анықталады.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ТжКБ білім беру бағдарламалары олардың мазмұнына және білім алушылар даярлығының көзделген біліктілік деңгейіне байланысты мынадай құзыреттерді қалыптастыруға бағытталған: белгілі бір деңгейде дербес әрекет ете отырып, оқытушының жетекшілігімен жұмыс жүргізу, негізгі базалық білімді қолдану, практикалық тапсырмаларды орындау, нұсқаулықпен берілген алгоритм бойынша іс-әрекет тәсілін таңдау, жұмыс жағдайының шарттарына сәйкес іс-әрекеттерді түзету, қойылған міндеттерге сүйене отырып, белгілі бір еркіндік үлесімен іс-әрекет жүргізу, базалық, жалпы білім беретін және практикаға бағдарланған кәсіби білімді қолдану, стандартты және қарапайым бір типті практикалық міндеттерді шешу, білім мен практикалық тәжірибе негізінде белгілі әрекет тәсілдерін таңдау, алынған нәтижелерді ескере отырып қызметті түзету қолға алынды,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Маңызды әлеуметтік және этикалық аспектілерді ескере отырып, басқалардың стандартты жұмысына басшылық жасау, өзінің оқуы мен басқаларды оқытуға жауапты болу, қызметті және практикалық тәжірибені жүзеге асыру үшін кәсіби (практикалық және теориялық) білімді қолдану, жұмыс жағдайын және оның болжамды өзгерістерін дербес талдауды талап ететін кең спектрдің типтік практикалық міндеттерін шешу, қызметті жүзеге асырудың технологиялық жолдарын таңдау, ағымдағы және қорытынды бақылау жүргізу, қызметті бағалау мен түзету.</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xml:space="preserve">       ТжКБ ұйымдарында білім алушылардың даярлық деңгейіне қойылатын талаптар: қорытынды аттестаттау нәтижелері бойынша білікті жұмысшы кадрларды даярлау бағдарламасы толық аяқталған кезде аралық аттестаттау қорытындылары бойынша нақты мамандық бойынша жұмыс біліктілігін беру, білім алушылар оқытудың даярлық деңгейін аяқтағаннан және қорытынды аттестаттаудан өткеннен кейін, әскери мамандықтар үшін ӘАОО-да оқуды аяқтап, қорытынды аттестаттаудан өткеннен кейін орта буын маманының біліктілігін тексерілілді.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Мемлекеттік үлгідегі құжат бере отырып, ерекше білім беру қажеттіліктері бар адамдарға арналған арнайы оқу бағдарламасы толық аяқталған кезде нақты мамандық бойынша жұмыс біліктілігін беру рұқсат етіледі.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Модульдік оқыту технологиясы кезінде білім алушылардың дайындық деңгейі базалық және кәсіби құзыреттілікті меңгеруді көздейді.</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Базалық құзыреттер мамандықтар үшін әзірленеді және әлеуметтік жауапкершілік, жұмысты ұйымдастыру, жұмыс орнындағы басқа адамдармен өзара қарым-қатынас, сондай-ақ қоршаған ортаға жауапкершілік мәселелерін қозғайды.</w:t>
      </w:r>
    </w:p>
    <w:p w:rsidR="008664B6" w:rsidRPr="00134028" w:rsidRDefault="008664B6" w:rsidP="008664B6">
      <w:pPr>
        <w:spacing w:after="0" w:line="240" w:lineRule="auto"/>
        <w:jc w:val="both"/>
        <w:rPr>
          <w:rFonts w:ascii="Times New Roman" w:eastAsia="Times New Roman" w:hAnsi="Times New Roman" w:cs="Times New Roman"/>
          <w:sz w:val="24"/>
          <w:szCs w:val="24"/>
          <w:lang w:val="kk-KZ" w:eastAsia="ru-RU"/>
        </w:rPr>
      </w:pPr>
      <w:r w:rsidRPr="00134028">
        <w:rPr>
          <w:rFonts w:ascii="Times New Roman" w:eastAsia="Times New Roman" w:hAnsi="Times New Roman" w:cs="Times New Roman"/>
          <w:sz w:val="24"/>
          <w:szCs w:val="24"/>
          <w:lang w:val="kk-KZ" w:eastAsia="ru-RU"/>
        </w:rPr>
        <w:t>       Кәсіби құзыреттіліктер жұмыс берушілердің талаптарын және қоғамның әлеуметтік сұранысын ескере отырып, кәсіптік стандарттар (бар болған жағдайда) және (немесе) еңбек нарығының функционалдық талдауы негізінде әр біліктілік бойынша әзірленеді.</w:t>
      </w:r>
    </w:p>
    <w:p w:rsidR="008664B6" w:rsidRPr="00134028" w:rsidRDefault="008664B6" w:rsidP="008664B6">
      <w:pPr>
        <w:spacing w:after="0" w:line="240" w:lineRule="auto"/>
        <w:jc w:val="center"/>
        <w:outlineLvl w:val="0"/>
        <w:rPr>
          <w:rFonts w:ascii="Times New Roman" w:eastAsia="Times New Roman" w:hAnsi="Times New Roman" w:cs="Times New Roman"/>
          <w:b/>
          <w:bCs/>
          <w:kern w:val="36"/>
          <w:sz w:val="24"/>
          <w:szCs w:val="24"/>
          <w:lang w:val="kk-KZ" w:eastAsia="ru-RU"/>
        </w:rPr>
      </w:pPr>
    </w:p>
    <w:p w:rsidR="008664B6" w:rsidRPr="00134028" w:rsidRDefault="008664B6" w:rsidP="008664B6">
      <w:pPr>
        <w:spacing w:after="0" w:line="240" w:lineRule="auto"/>
        <w:jc w:val="center"/>
        <w:outlineLvl w:val="0"/>
        <w:rPr>
          <w:rFonts w:ascii="Times New Roman" w:eastAsia="Times New Roman" w:hAnsi="Times New Roman" w:cs="Times New Roman"/>
          <w:b/>
          <w:bCs/>
          <w:kern w:val="36"/>
          <w:sz w:val="24"/>
          <w:szCs w:val="24"/>
          <w:lang w:val="kk-KZ" w:eastAsia="ru-RU"/>
        </w:rPr>
      </w:pPr>
    </w:p>
    <w:p w:rsidR="008664B6" w:rsidRDefault="008664B6" w:rsidP="008664B6">
      <w:pPr>
        <w:spacing w:after="0" w:line="240" w:lineRule="auto"/>
        <w:jc w:val="center"/>
        <w:outlineLvl w:val="0"/>
        <w:rPr>
          <w:rFonts w:ascii="Times New Roman" w:eastAsia="Times New Roman" w:hAnsi="Times New Roman" w:cs="Times New Roman"/>
          <w:b/>
          <w:bCs/>
          <w:kern w:val="36"/>
          <w:sz w:val="24"/>
          <w:szCs w:val="24"/>
          <w:lang w:val="kk-KZ" w:eastAsia="ru-RU"/>
        </w:rPr>
      </w:pPr>
    </w:p>
    <w:p w:rsidR="008664B6" w:rsidRDefault="008664B6" w:rsidP="008664B6">
      <w:pPr>
        <w:spacing w:after="0" w:line="240" w:lineRule="auto"/>
        <w:jc w:val="center"/>
        <w:outlineLvl w:val="0"/>
        <w:rPr>
          <w:rFonts w:ascii="Times New Roman" w:eastAsia="Times New Roman" w:hAnsi="Times New Roman" w:cs="Times New Roman"/>
          <w:b/>
          <w:bCs/>
          <w:kern w:val="36"/>
          <w:sz w:val="24"/>
          <w:szCs w:val="24"/>
          <w:lang w:val="kk-KZ" w:eastAsia="ru-RU"/>
        </w:rPr>
      </w:pPr>
    </w:p>
    <w:p w:rsidR="008664B6" w:rsidRDefault="008664B6" w:rsidP="008664B6">
      <w:pPr>
        <w:spacing w:after="0" w:line="240" w:lineRule="auto"/>
        <w:jc w:val="center"/>
        <w:outlineLvl w:val="0"/>
        <w:rPr>
          <w:rFonts w:ascii="Times New Roman" w:eastAsia="Times New Roman" w:hAnsi="Times New Roman" w:cs="Times New Roman"/>
          <w:b/>
          <w:bCs/>
          <w:kern w:val="36"/>
          <w:sz w:val="24"/>
          <w:szCs w:val="24"/>
          <w:lang w:val="kk-KZ" w:eastAsia="ru-RU"/>
        </w:rPr>
      </w:pPr>
    </w:p>
    <w:p w:rsidR="008664B6" w:rsidRPr="00134028" w:rsidRDefault="008664B6" w:rsidP="008664B6">
      <w:pPr>
        <w:spacing w:after="0" w:line="240" w:lineRule="auto"/>
        <w:jc w:val="center"/>
        <w:outlineLvl w:val="0"/>
        <w:rPr>
          <w:rFonts w:ascii="Times New Roman" w:eastAsia="Times New Roman" w:hAnsi="Times New Roman" w:cs="Times New Roman"/>
          <w:b/>
          <w:bCs/>
          <w:kern w:val="36"/>
          <w:sz w:val="24"/>
          <w:szCs w:val="24"/>
          <w:lang w:val="kk-KZ" w:eastAsia="ru-RU"/>
        </w:rPr>
      </w:pPr>
      <w:r w:rsidRPr="00134028">
        <w:rPr>
          <w:rFonts w:ascii="Times New Roman" w:eastAsia="Times New Roman" w:hAnsi="Times New Roman" w:cs="Times New Roman"/>
          <w:b/>
          <w:bCs/>
          <w:kern w:val="36"/>
          <w:sz w:val="24"/>
          <w:szCs w:val="24"/>
          <w:lang w:val="kk-KZ" w:eastAsia="ru-RU"/>
        </w:rPr>
        <w:lastRenderedPageBreak/>
        <w:t>9 – дәріс</w:t>
      </w:r>
      <w:r>
        <w:rPr>
          <w:rFonts w:ascii="Times New Roman" w:eastAsia="Times New Roman" w:hAnsi="Times New Roman" w:cs="Times New Roman"/>
          <w:b/>
          <w:bCs/>
          <w:kern w:val="36"/>
          <w:sz w:val="24"/>
          <w:szCs w:val="24"/>
          <w:lang w:val="kk-KZ" w:eastAsia="ru-RU"/>
        </w:rPr>
        <w:t xml:space="preserve">.   Қазақстандағы </w:t>
      </w:r>
      <w:r w:rsidRPr="00134028">
        <w:rPr>
          <w:rFonts w:ascii="Times New Roman" w:eastAsia="Times New Roman" w:hAnsi="Times New Roman" w:cs="Times New Roman"/>
          <w:b/>
          <w:bCs/>
          <w:kern w:val="36"/>
          <w:sz w:val="24"/>
          <w:szCs w:val="24"/>
          <w:lang w:val="kk-KZ" w:eastAsia="ru-RU"/>
        </w:rPr>
        <w:t>техникалық білім беру</w:t>
      </w:r>
    </w:p>
    <w:p w:rsidR="008664B6" w:rsidRPr="00134028" w:rsidRDefault="008664B6" w:rsidP="008664B6">
      <w:pPr>
        <w:spacing w:after="0" w:line="240" w:lineRule="auto"/>
        <w:jc w:val="both"/>
        <w:outlineLvl w:val="0"/>
        <w:rPr>
          <w:rFonts w:ascii="Times New Roman" w:eastAsia="Times New Roman" w:hAnsi="Times New Roman" w:cs="Times New Roman"/>
          <w:b/>
          <w:bCs/>
          <w:kern w:val="36"/>
          <w:sz w:val="24"/>
          <w:szCs w:val="24"/>
          <w:lang w:val="kk-KZ" w:eastAsia="ru-RU"/>
        </w:rPr>
      </w:pPr>
    </w:p>
    <w:p w:rsidR="008664B6" w:rsidRPr="00134028" w:rsidRDefault="008664B6" w:rsidP="008664B6">
      <w:pPr>
        <w:spacing w:after="0" w:line="240" w:lineRule="auto"/>
        <w:jc w:val="both"/>
        <w:outlineLvl w:val="2"/>
        <w:rPr>
          <w:rFonts w:ascii="Times New Roman" w:eastAsia="Times New Roman" w:hAnsi="Times New Roman" w:cs="Times New Roman"/>
          <w:bCs/>
          <w:sz w:val="24"/>
          <w:szCs w:val="24"/>
          <w:lang w:val="kk-KZ" w:eastAsia="ru-RU"/>
        </w:rPr>
      </w:pPr>
    </w:p>
    <w:p w:rsidR="008664B6" w:rsidRPr="00134028" w:rsidRDefault="008664B6" w:rsidP="008664B6">
      <w:pPr>
        <w:tabs>
          <w:tab w:val="left" w:pos="284"/>
        </w:tabs>
        <w:spacing w:after="0" w:line="240" w:lineRule="auto"/>
        <w:jc w:val="both"/>
        <w:outlineLvl w:val="2"/>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
          <w:bCs/>
          <w:sz w:val="24"/>
          <w:szCs w:val="24"/>
          <w:lang w:val="kk-KZ" w:eastAsia="ru-RU"/>
        </w:rPr>
        <w:tab/>
        <w:t xml:space="preserve"> Дәрістің мақсаты</w:t>
      </w:r>
      <w:r w:rsidRPr="00134028">
        <w:rPr>
          <w:rFonts w:ascii="Times New Roman" w:eastAsia="Times New Roman" w:hAnsi="Times New Roman" w:cs="Times New Roman"/>
          <w:bCs/>
          <w:sz w:val="24"/>
          <w:szCs w:val="24"/>
          <w:lang w:val="kk-KZ" w:eastAsia="ru-RU"/>
        </w:rPr>
        <w:t>:</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Жаңартылған стандарттар бойынша  техникалық  білім беруді дамыту</w:t>
      </w:r>
    </w:p>
    <w:p w:rsidR="008664B6" w:rsidRPr="00134028" w:rsidRDefault="008664B6" w:rsidP="008664B6">
      <w:pPr>
        <w:tabs>
          <w:tab w:val="left" w:pos="426"/>
        </w:tabs>
        <w:spacing w:after="0" w:line="240" w:lineRule="auto"/>
        <w:jc w:val="both"/>
        <w:outlineLvl w:val="2"/>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
          <w:bCs/>
          <w:sz w:val="24"/>
          <w:szCs w:val="24"/>
          <w:lang w:val="kk-KZ" w:eastAsia="ru-RU"/>
        </w:rPr>
        <w:tab/>
        <w:t xml:space="preserve">Дәрістің міндеті:  </w:t>
      </w:r>
      <w:r w:rsidRPr="00134028">
        <w:rPr>
          <w:rFonts w:ascii="Times New Roman" w:eastAsia="Times New Roman" w:hAnsi="Times New Roman" w:cs="Times New Roman"/>
          <w:bCs/>
          <w:sz w:val="24"/>
          <w:szCs w:val="24"/>
          <w:lang w:val="kk-KZ" w:eastAsia="ru-RU"/>
        </w:rPr>
        <w:t>Техникалық  білім беруде білімалушылауға тиімді тұлғалық, эмоциялық, әлеуметтік және зияткерлік дамуы үшін пайдаланылатын перспективалық міндеттерді дамыту</w:t>
      </w:r>
    </w:p>
    <w:p w:rsidR="008664B6" w:rsidRPr="00134028" w:rsidRDefault="008664B6" w:rsidP="008664B6">
      <w:pPr>
        <w:tabs>
          <w:tab w:val="left" w:pos="426"/>
        </w:tabs>
        <w:spacing w:after="0" w:line="240" w:lineRule="auto"/>
        <w:jc w:val="both"/>
        <w:outlineLvl w:val="2"/>
        <w:rPr>
          <w:rFonts w:ascii="Times New Roman" w:eastAsia="Times New Roman" w:hAnsi="Times New Roman" w:cs="Times New Roman"/>
          <w:bCs/>
          <w:sz w:val="24"/>
          <w:szCs w:val="24"/>
          <w:lang w:val="kk-KZ" w:eastAsia="ru-RU"/>
        </w:rPr>
      </w:pPr>
    </w:p>
    <w:p w:rsidR="008664B6" w:rsidRPr="00134028" w:rsidRDefault="008664B6" w:rsidP="008664B6">
      <w:pPr>
        <w:tabs>
          <w:tab w:val="left" w:pos="426"/>
        </w:tabs>
        <w:spacing w:after="0" w:line="240" w:lineRule="auto"/>
        <w:jc w:val="both"/>
        <w:outlineLvl w:val="2"/>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
          <w:bCs/>
          <w:sz w:val="24"/>
          <w:szCs w:val="24"/>
          <w:lang w:val="kk-KZ" w:eastAsia="ru-RU"/>
        </w:rPr>
        <w:tab/>
        <w:t xml:space="preserve"> Кілт сөздер:</w:t>
      </w:r>
      <w:r w:rsidRPr="00134028">
        <w:rPr>
          <w:rFonts w:ascii="Times New Roman" w:hAnsi="Times New Roman" w:cs="Times New Roman"/>
          <w:sz w:val="24"/>
          <w:szCs w:val="24"/>
          <w:lang w:val="kk-KZ"/>
        </w:rPr>
        <w:t xml:space="preserve"> стандарт, </w:t>
      </w:r>
      <w:r w:rsidRPr="00134028">
        <w:rPr>
          <w:rFonts w:ascii="Times New Roman" w:eastAsia="Times New Roman" w:hAnsi="Times New Roman" w:cs="Times New Roman"/>
          <w:bCs/>
          <w:sz w:val="24"/>
          <w:szCs w:val="24"/>
          <w:lang w:val="kk-KZ" w:eastAsia="ru-RU"/>
        </w:rPr>
        <w:t>индикатор</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интеграция,</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нтерпретациялау,</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инклюзивті,</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траектория</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психикалық, техникалық, физикалық, аттестаттау, дидактикалық,  коммуникация, әлеумет, таным, шығармашылық</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эмоциялық, әлеуметтік, зияткерлік, перспективалық</w:t>
      </w:r>
      <w:r w:rsidRPr="00134028">
        <w:rPr>
          <w:rFonts w:ascii="Times New Roman" w:hAnsi="Times New Roman" w:cs="Times New Roman"/>
          <w:sz w:val="24"/>
          <w:szCs w:val="24"/>
          <w:lang w:val="kk-KZ"/>
        </w:rPr>
        <w:t xml:space="preserve"> , </w:t>
      </w:r>
      <w:r w:rsidRPr="00134028">
        <w:rPr>
          <w:rFonts w:ascii="Times New Roman" w:eastAsia="Times New Roman" w:hAnsi="Times New Roman" w:cs="Times New Roman"/>
          <w:bCs/>
          <w:sz w:val="24"/>
          <w:szCs w:val="24"/>
          <w:lang w:val="kk-KZ" w:eastAsia="ru-RU"/>
        </w:rPr>
        <w:t>практика</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кредиттік оқыту технологиясы, цикл, дуальді оқыту</w:t>
      </w:r>
    </w:p>
    <w:p w:rsidR="008664B6" w:rsidRPr="00134028" w:rsidRDefault="008664B6" w:rsidP="008664B6">
      <w:pPr>
        <w:spacing w:after="0" w:line="240" w:lineRule="auto"/>
        <w:jc w:val="both"/>
        <w:outlineLvl w:val="2"/>
        <w:rPr>
          <w:rFonts w:ascii="Times New Roman" w:eastAsia="Times New Roman" w:hAnsi="Times New Roman" w:cs="Times New Roman"/>
          <w:b/>
          <w:bCs/>
          <w:sz w:val="24"/>
          <w:szCs w:val="24"/>
          <w:lang w:val="kk-KZ" w:eastAsia="ru-RU"/>
        </w:rPr>
      </w:pPr>
      <w:r w:rsidRPr="00134028">
        <w:rPr>
          <w:rFonts w:ascii="Times New Roman" w:eastAsia="Times New Roman" w:hAnsi="Times New Roman" w:cs="Times New Roman"/>
          <w:bCs/>
          <w:sz w:val="24"/>
          <w:szCs w:val="24"/>
          <w:lang w:val="kk-KZ" w:eastAsia="ru-RU"/>
        </w:rPr>
        <w:t xml:space="preserve">      </w:t>
      </w:r>
      <w:r w:rsidRPr="00134028">
        <w:rPr>
          <w:rFonts w:ascii="Times New Roman" w:eastAsia="Times New Roman" w:hAnsi="Times New Roman" w:cs="Times New Roman"/>
          <w:b/>
          <w:bCs/>
          <w:sz w:val="24"/>
          <w:szCs w:val="24"/>
          <w:lang w:val="kk-KZ" w:eastAsia="ru-RU"/>
        </w:rPr>
        <w:t>Жоспар:</w:t>
      </w:r>
    </w:p>
    <w:p w:rsidR="008664B6" w:rsidRPr="00134028" w:rsidRDefault="008664B6" w:rsidP="008664B6">
      <w:pPr>
        <w:tabs>
          <w:tab w:val="left" w:pos="7470"/>
        </w:tabs>
        <w:spacing w:after="0" w:line="256" w:lineRule="auto"/>
        <w:ind w:right="45"/>
        <w:jc w:val="both"/>
        <w:rPr>
          <w:rFonts w:ascii="Times New Roman" w:hAnsi="Times New Roman" w:cs="Times New Roman"/>
          <w:sz w:val="24"/>
          <w:szCs w:val="24"/>
          <w:lang w:val="kk-KZ"/>
        </w:rPr>
      </w:pPr>
      <w:r w:rsidRPr="00134028">
        <w:rPr>
          <w:rFonts w:ascii="Times New Roman" w:hAnsi="Times New Roman" w:cs="Times New Roman"/>
          <w:b/>
          <w:sz w:val="24"/>
          <w:szCs w:val="24"/>
          <w:lang w:val="kk-KZ"/>
        </w:rPr>
        <w:t xml:space="preserve">     </w:t>
      </w:r>
      <w:r w:rsidRPr="00134028">
        <w:rPr>
          <w:rFonts w:ascii="Times New Roman" w:hAnsi="Times New Roman" w:cs="Times New Roman"/>
          <w:sz w:val="24"/>
          <w:szCs w:val="24"/>
          <w:lang w:val="kk-KZ"/>
        </w:rPr>
        <w:t>1.Техникалық  білім беру</w:t>
      </w:r>
    </w:p>
    <w:p w:rsidR="008664B6" w:rsidRPr="00134028" w:rsidRDefault="008664B6" w:rsidP="008664B6">
      <w:pPr>
        <w:tabs>
          <w:tab w:val="left" w:pos="7470"/>
        </w:tabs>
        <w:spacing w:after="0" w:line="256" w:lineRule="auto"/>
        <w:ind w:right="45"/>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2.Қазіргі кезеңдегі Қазақстан Республикасында техникалық білім беру</w:t>
      </w:r>
      <w:r w:rsidRPr="00134028">
        <w:rPr>
          <w:rFonts w:ascii="Times New Roman" w:hAnsi="Times New Roman" w:cs="Times New Roman"/>
          <w:sz w:val="24"/>
          <w:szCs w:val="24"/>
          <w:lang w:val="kk-KZ"/>
        </w:rPr>
        <w:tab/>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3. Колледждер ТжКБ - ны дамытуда-жастардың әлеуметтік-экономикалық интеграциясының кілті.</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b/>
          <w:sz w:val="24"/>
          <w:szCs w:val="24"/>
          <w:lang w:val="kk-KZ"/>
        </w:rPr>
        <w:t xml:space="preserve">      1.Техникалық  білім беру. </w:t>
      </w:r>
      <w:r w:rsidRPr="00134028">
        <w:rPr>
          <w:rFonts w:ascii="Times New Roman" w:hAnsi="Times New Roman" w:cs="Times New Roman"/>
          <w:sz w:val="24"/>
          <w:szCs w:val="24"/>
          <w:lang w:val="kk-KZ"/>
        </w:rPr>
        <w:t>Техникалық және кәсіптік білім беру </w:t>
      </w:r>
      <w:r w:rsidRPr="00134028">
        <w:rPr>
          <w:rFonts w:ascii="Times New Roman" w:hAnsi="Times New Roman" w:cs="Times New Roman"/>
          <w:bCs/>
          <w:sz w:val="24"/>
          <w:szCs w:val="24"/>
          <w:lang w:val="kk-KZ"/>
        </w:rPr>
        <w:t>орта білім</w:t>
      </w:r>
      <w:r w:rsidRPr="00134028">
        <w:rPr>
          <w:rFonts w:ascii="Times New Roman" w:hAnsi="Times New Roman" w:cs="Times New Roman"/>
          <w:sz w:val="24"/>
          <w:szCs w:val="24"/>
          <w:lang w:val="kk-KZ"/>
        </w:rPr>
        <w:t> берудің қоғамдық-пайдалы кәсіптік қызметтің негізгі бағыттары бойынша білікті техникалық және қызмет көрсету еңбегі мамандарын даярлауға бағытталған құрамдық бөлігі болып табылады.</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Техникалық және кәсіптік білім беру студенттерді даярлаудың біліктілік деңгейі мен бағдарлама мазмұнына байланысты келесі оқу бағдарламаларына бөлінеді: техникалық және қызмет көрсету еңбегінің жалпы мамандықтары бойынша кадрлар даярлауды көздейтін және оқушыға деңгейді аяқтағанда нақты кәсіп бойынша кәсіптік біліктілік (разряд, класс, категория) беретін техникалық және кәсіптік білім беру, техникалық және қызмет көрсету еңбегінің қиын (ұйқас) мамандықтарын, жоғарғы технология мен кәсіптік қызметпен байланысты экономиканың барлық салаларындағы мамандықтар мен тәжірибелік жұмыстарды атқаруды көздейтін және оқушыға жоғарғы деңгейді ақтағанда нақты кәсіп бойынша кәсіптік біліктілік беретін техникалық және кәсіптік білім беру, техникалық еңбектің жоғарғы білікті мамандарын даярлауға, оларды қайта даярлау мен біліктілігін көтеруге бағытталған техникалық және кәсіптік білім беру дамыту.</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Орта білімнен кейін (арнайы медицинадан басқа) кәсіптік оқу бағдарламаларын игеру мерзімі келесіні құрайды: алпы орта білімі барларға – 2 жылдан кем емес, техникалық және кәсіптік білімі барларға -1 жылдан кем емес.</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Орта білімнен кейінгі кәсіптік оқу бағдарламаларының мазмұны жоғарғы оқу орындарының 1-2 курс кәсіптік оқу бағдарламаларымен сәйкес келетін кәсіптік, әлеуметтік-гуманитарлық және жаратыластану ғылымдарының пәндерін оқытуды қамтиды және оқуды аяқтаған соң қызмет көрсету мен басқару еңбегінің кіші маманы біліктілігін береді.</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Орта білімнен кейінгі кәсіптік және техникалық білімді мемлекеттік немесе жеке меншік болуы мүмкін кәсіптік лицейлерде, кәсіптік мектептер, колледждерде алуға болады.</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Кәсіптік және техникалық білім беру жүйесі келесі деңгейлерден:</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   бастапқы кәсіптік білім ;</w:t>
      </w:r>
    </w:p>
    <w:p w:rsidR="008664B6" w:rsidRPr="00134028" w:rsidRDefault="008664B6" w:rsidP="008664B6">
      <w:pPr>
        <w:pStyle w:val="a3"/>
        <w:numPr>
          <w:ilvl w:val="0"/>
          <w:numId w:val="16"/>
        </w:numPr>
        <w:spacing w:after="0" w:line="256" w:lineRule="auto"/>
        <w:jc w:val="both"/>
        <w:rPr>
          <w:rFonts w:ascii="Times New Roman" w:hAnsi="Times New Roman"/>
          <w:sz w:val="24"/>
          <w:szCs w:val="24"/>
          <w:lang w:val="kk-KZ"/>
        </w:rPr>
      </w:pPr>
      <w:r w:rsidRPr="00134028">
        <w:rPr>
          <w:rFonts w:ascii="Times New Roman" w:hAnsi="Times New Roman"/>
          <w:sz w:val="24"/>
          <w:szCs w:val="24"/>
          <w:lang w:val="kk-KZ"/>
        </w:rPr>
        <w:t>орта кәсіптік білімнен тұрады.</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b/>
          <w:bCs/>
          <w:sz w:val="24"/>
          <w:szCs w:val="24"/>
          <w:lang w:val="kk-KZ"/>
        </w:rPr>
        <w:t xml:space="preserve">       Бастапқы кәсіптік білімді </w:t>
      </w:r>
      <w:r w:rsidRPr="00134028">
        <w:rPr>
          <w:rFonts w:ascii="Times New Roman" w:hAnsi="Times New Roman" w:cs="Times New Roman"/>
          <w:sz w:val="24"/>
          <w:szCs w:val="24"/>
          <w:lang w:val="kk-KZ"/>
        </w:rPr>
        <w:t>кәсіптік лицейлер мен кәсіптік мектептерде негізгі жалпы білімнен соң (9 сынып) алуға болады және ол еңбек қызметінің әртүрлі бағыттары бойынша білікті жұмысшыларды (жұмыскерлерді, қызметкерледі) даярлауға бағытталған. Бастапқы кәсіптік білім алу жалпы орташа білім алумен ұқсас болып келеді.</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lastRenderedPageBreak/>
        <w:t>Бастапқы кәсіптік білімді жеке мамандықтар бойынша оқу мерзімінің қысқартылған түрі бойынша жалпы орта білімнен (11 сынып) соң да алуға болады.Бастапқы кәсіптік білім мекемелері Қазақстан Республикасының барлық азаматтарына кәсіп, мамандық және біліктілік алуда олардың қызығушылықтары, мүмкіндіктері мен денсаулықтарына байланысты тең мүмкіндіктер қарастырған.</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Кәсіптік білім беру білім беру қызметін іске асыру құқығын беретін лицензия болған жағдайда өндірісте, оқу-өндірістік комбинаттарында, оқу орталықтарында, курстарда және тағы басқа жұмысшыларды даярлайтын оқу-өндірістік құрылымдарда жүргізуге болады.</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Кәсіптер бойынша оқу бағдарламаларының мазмұны, оларды игерудің нормативтік мерзімдері білім берудің жалпыға міндетті стандарттарымен анықталады және бастапқы кәсіптік білім мекемелерімен жасалған жұмыс оқу жоспарлары мен бағдарламаларына сәйкес жүзеге асырылады.</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Бастапқы білім беру мекемелерінде техникалық және қызмет көрсету еңбегінің білікті кадрларын даярлау, оларды қайта даялау мен біліктілігін жоғарылату оқу орындары мен жұмыс берушілер, жұмыспен қамту қызметтері және жеке азаматтармен бірігіп анықтаған кәсіптер (мамандықтар) және кәсіптер топтары бойынша жүргізіледі.</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Бастапқы кәсіптік білім мекемелерінде күндізгі, кешкі және қашықтықтан оқыту түрлері бойынша мемлекеттік және орыс тілдерінде білім алуға болады. Филиалдар, біліктілікті көтеру мен кадрларды қайта даярлау курстары,кәсіптер топтары бойынша кешкі (ауысымдық) бөлімдер (топтар), оқу шаруашылықтары, полигондар және басқа да құрылымдар құрылуы мүмкін. </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Өндірістік оқытулар оқу-өндірістік шеберханаларда, лабораторияларда, полигондарда, оқу орындарының оқу шаруашылықтарында, құрылыс нысандырының оқу орындарында, алаң, ферма, тапсырыс беруші-өндіріс өнеркәсіптерде, яғни жұмыс берушілерде жүргізілуі мүмкін.</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Өндірістік оқыту процестерінде, сонымен қатар оқудан тыс уақыттарда өндірістік және ауылшаруашылық , халық тұтынатын тауарларын өндіру көзделеді.</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Өндірістік тәжірибе кәсіп бойынша профильдік ұйымдарда (өнеркәсіпте, мекемелерде) өткізіледі.</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b/>
          <w:bCs/>
          <w:sz w:val="24"/>
          <w:szCs w:val="24"/>
          <w:lang w:val="kk-KZ"/>
        </w:rPr>
        <w:t xml:space="preserve">         Орта кәсіптік білім </w:t>
      </w:r>
      <w:r w:rsidRPr="00134028">
        <w:rPr>
          <w:rFonts w:ascii="Times New Roman" w:hAnsi="Times New Roman" w:cs="Times New Roman"/>
          <w:sz w:val="24"/>
          <w:szCs w:val="24"/>
          <w:lang w:val="kk-KZ"/>
        </w:rPr>
        <w:t>негізгі жалпы, орташа жалпы және бастапқы кәсіптік білім негізінде орташа кәсіптік білім беру мекемелерінде (колледж, оқу орындары) конкурстық негізде беріледі және ол орташа кәсіптік білімді мамандарды даярлауға бағытталған.</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Жалпы орта, туыстас мамандықтар бойынша бастапқы кәсіптік білімі бар азаматтар орта кәсіптік білімді қасқартылған, жеделдетілген бағдарламалар бойынша алуға болады.</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Орта кәсіптік білім беру мекемелерінде оқу күндізгі, сырттай, кешкі, қашықтықтан оқыту түрлері бойынша және экстернат бойынша жүргізіледі.</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Орта кәсіптік білім беру мекемелеріне қабылдау тәртібі техникалық және кәсіптік оқу бағдарламаларын жүзеге асыратын Қазақстан Республикасы Білім және ғылым министрінің № 587 2007 жылғы 29 қарашадағы бұйрығымен бекітілген білім мекелеріне оқуға қабылдау ережелеріне сәйкес жүргізіледі.</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Өндірістік тәжірибе кәсіп бойынша профильдік ұйымдарда (өнеркәсіпте, мекемелерде) өткізіледі.</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bCs/>
          <w:sz w:val="24"/>
          <w:szCs w:val="24"/>
          <w:lang w:val="kk-KZ"/>
        </w:rPr>
        <w:t xml:space="preserve">      Кәсіптік және техникалық білім сандық көрсеткіштермен</w:t>
      </w:r>
      <w:r w:rsidRPr="00134028">
        <w:rPr>
          <w:rFonts w:ascii="Times New Roman" w:hAnsi="Times New Roman" w:cs="Times New Roman"/>
          <w:sz w:val="24"/>
          <w:szCs w:val="24"/>
          <w:lang w:val="kk-KZ"/>
        </w:rPr>
        <w:t xml:space="preserve"> 2011 жылғы 1 қаңтарға қарағанда Қазақстанда </w:t>
      </w:r>
      <w:r w:rsidRPr="00134028">
        <w:rPr>
          <w:rFonts w:ascii="Times New Roman" w:hAnsi="Times New Roman" w:cs="Times New Roman"/>
          <w:bCs/>
          <w:sz w:val="24"/>
          <w:szCs w:val="24"/>
          <w:lang w:val="kk-KZ"/>
        </w:rPr>
        <w:t>894 </w:t>
      </w:r>
      <w:r w:rsidRPr="00134028">
        <w:rPr>
          <w:rFonts w:ascii="Times New Roman" w:hAnsi="Times New Roman" w:cs="Times New Roman"/>
          <w:sz w:val="24"/>
          <w:szCs w:val="24"/>
          <w:lang w:val="kk-KZ"/>
        </w:rPr>
        <w:t>кәсіптік және техникалық білім беретін оқу орындары жұмыс жасайды</w:t>
      </w:r>
      <w:r w:rsidRPr="00134028">
        <w:rPr>
          <w:rFonts w:ascii="Times New Roman" w:hAnsi="Times New Roman" w:cs="Times New Roman"/>
          <w:bCs/>
          <w:sz w:val="24"/>
          <w:szCs w:val="24"/>
          <w:lang w:val="kk-KZ"/>
        </w:rPr>
        <w:t>,</w:t>
      </w:r>
      <w:r w:rsidRPr="00134028">
        <w:rPr>
          <w:rFonts w:ascii="Times New Roman" w:hAnsi="Times New Roman" w:cs="Times New Roman"/>
          <w:sz w:val="24"/>
          <w:szCs w:val="24"/>
          <w:lang w:val="kk-KZ"/>
        </w:rPr>
        <w:t> </w:t>
      </w:r>
      <w:r w:rsidRPr="00134028">
        <w:rPr>
          <w:rFonts w:ascii="Times New Roman" w:hAnsi="Times New Roman" w:cs="Times New Roman"/>
          <w:bCs/>
          <w:sz w:val="24"/>
          <w:szCs w:val="24"/>
          <w:lang w:val="kk-KZ"/>
        </w:rPr>
        <w:t>185 </w:t>
      </w:r>
      <w:r w:rsidRPr="00134028">
        <w:rPr>
          <w:rFonts w:ascii="Times New Roman" w:hAnsi="Times New Roman" w:cs="Times New Roman"/>
          <w:sz w:val="24"/>
          <w:szCs w:val="24"/>
          <w:lang w:val="kk-KZ"/>
        </w:rPr>
        <w:t>мамандық және</w:t>
      </w:r>
      <w:r w:rsidRPr="00134028">
        <w:rPr>
          <w:rFonts w:ascii="Times New Roman" w:hAnsi="Times New Roman" w:cs="Times New Roman"/>
          <w:bCs/>
          <w:sz w:val="24"/>
          <w:szCs w:val="24"/>
          <w:lang w:val="kk-KZ"/>
        </w:rPr>
        <w:t>495</w:t>
      </w:r>
      <w:r w:rsidRPr="00134028">
        <w:rPr>
          <w:rFonts w:ascii="Times New Roman" w:hAnsi="Times New Roman" w:cs="Times New Roman"/>
          <w:b/>
          <w:bCs/>
          <w:sz w:val="24"/>
          <w:szCs w:val="24"/>
          <w:lang w:val="kk-KZ"/>
        </w:rPr>
        <w:t> </w:t>
      </w:r>
      <w:r w:rsidRPr="00134028">
        <w:rPr>
          <w:rFonts w:ascii="Times New Roman" w:hAnsi="Times New Roman" w:cs="Times New Roman"/>
          <w:sz w:val="24"/>
          <w:szCs w:val="24"/>
          <w:lang w:val="kk-KZ"/>
        </w:rPr>
        <w:t>біліктілік бойынша кадрларды даярлау жүзеге асырылады.</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Қаржыландыру көлемі 52,9 млрд. теңгені (республикадағы барлық білімді қаржыландырудың 6,6 % ) құрайды. Сонымен қатар кәсіптік және техникалық білім оқу орындарында барлық оқушылардың </w:t>
      </w:r>
      <w:r w:rsidRPr="00134028">
        <w:rPr>
          <w:rFonts w:ascii="Times New Roman" w:hAnsi="Times New Roman" w:cs="Times New Roman"/>
          <w:bCs/>
          <w:sz w:val="24"/>
          <w:szCs w:val="24"/>
          <w:lang w:val="kk-KZ"/>
        </w:rPr>
        <w:t>13,7%</w:t>
      </w:r>
      <w:r w:rsidRPr="00134028">
        <w:rPr>
          <w:rFonts w:ascii="Times New Roman" w:hAnsi="Times New Roman" w:cs="Times New Roman"/>
          <w:sz w:val="24"/>
          <w:szCs w:val="24"/>
          <w:lang w:val="kk-KZ"/>
        </w:rPr>
        <w:t> білім алады.</w:t>
      </w:r>
    </w:p>
    <w:p w:rsidR="008664B6" w:rsidRPr="00134028" w:rsidRDefault="008664B6" w:rsidP="008664B6">
      <w:pPr>
        <w:spacing w:after="0" w:line="256" w:lineRule="auto"/>
        <w:jc w:val="both"/>
        <w:rPr>
          <w:rFonts w:ascii="Times New Roman" w:hAnsi="Times New Roman" w:cs="Times New Roman"/>
          <w:bCs/>
          <w:sz w:val="24"/>
          <w:szCs w:val="24"/>
          <w:lang w:val="kk-KZ"/>
        </w:rPr>
      </w:pPr>
      <w:r w:rsidRPr="00134028">
        <w:rPr>
          <w:rFonts w:ascii="Times New Roman" w:hAnsi="Times New Roman" w:cs="Times New Roman"/>
          <w:bCs/>
          <w:sz w:val="24"/>
          <w:szCs w:val="24"/>
          <w:lang w:val="kk-KZ"/>
        </w:rPr>
        <w:lastRenderedPageBreak/>
        <w:t>Таблица 1. ТКБМ-дегі (техникалық-кәсіптік білім мекемесі) студенттер саны</w:t>
      </w:r>
    </w:p>
    <w:p w:rsidR="008664B6" w:rsidRPr="00134028" w:rsidRDefault="008664B6" w:rsidP="008664B6">
      <w:pPr>
        <w:spacing w:after="0" w:line="256" w:lineRule="auto"/>
        <w:jc w:val="both"/>
        <w:rPr>
          <w:rFonts w:ascii="Times New Roman" w:hAnsi="Times New Roman" w:cs="Times New Roman"/>
          <w:sz w:val="24"/>
          <w:szCs w:val="24"/>
          <w:lang w:val="kk-KZ"/>
        </w:rPr>
      </w:pPr>
    </w:p>
    <w:tbl>
      <w:tblPr>
        <w:tblW w:w="9450" w:type="dxa"/>
        <w:tblCellMar>
          <w:top w:w="15" w:type="dxa"/>
          <w:left w:w="15" w:type="dxa"/>
          <w:bottom w:w="15" w:type="dxa"/>
          <w:right w:w="15" w:type="dxa"/>
        </w:tblCellMar>
        <w:tblLook w:val="04A0" w:firstRow="1" w:lastRow="0" w:firstColumn="1" w:lastColumn="0" w:noHBand="0" w:noVBand="1"/>
      </w:tblPr>
      <w:tblGrid>
        <w:gridCol w:w="5739"/>
        <w:gridCol w:w="1237"/>
        <w:gridCol w:w="1237"/>
        <w:gridCol w:w="1237"/>
      </w:tblGrid>
      <w:tr w:rsidR="008664B6" w:rsidRPr="00134028" w:rsidTr="00D70FB1">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8664B6" w:rsidRPr="00134028" w:rsidRDefault="008664B6" w:rsidP="00D70FB1">
            <w:pPr>
              <w:spacing w:after="0" w:line="256" w:lineRule="auto"/>
              <w:jc w:val="both"/>
              <w:rPr>
                <w:rFonts w:ascii="Times New Roman" w:hAnsi="Times New Roman" w:cs="Times New Roman"/>
                <w:sz w:val="24"/>
                <w:szCs w:val="24"/>
                <w:lang w:val="kk-KZ"/>
              </w:rPr>
            </w:pP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8664B6" w:rsidRPr="00134028" w:rsidRDefault="008664B6" w:rsidP="00D70FB1">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b/>
                <w:bCs/>
                <w:sz w:val="24"/>
                <w:szCs w:val="24"/>
                <w:lang w:val="kk-KZ"/>
              </w:rPr>
              <w:t>1999/00</w:t>
            </w: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8664B6" w:rsidRPr="00134028" w:rsidRDefault="008664B6" w:rsidP="00D70FB1">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b/>
                <w:bCs/>
                <w:sz w:val="24"/>
                <w:szCs w:val="24"/>
                <w:lang w:val="kk-KZ"/>
              </w:rPr>
              <w:t>2005/06</w:t>
            </w: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8664B6" w:rsidRPr="00134028" w:rsidRDefault="008664B6" w:rsidP="00D70FB1">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b/>
                <w:bCs/>
                <w:sz w:val="24"/>
                <w:szCs w:val="24"/>
                <w:lang w:val="kk-KZ"/>
              </w:rPr>
              <w:t>2010/11</w:t>
            </w:r>
          </w:p>
        </w:tc>
      </w:tr>
      <w:tr w:rsidR="008664B6" w:rsidRPr="00134028" w:rsidTr="00D70FB1">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8664B6" w:rsidRPr="00134028" w:rsidRDefault="008664B6" w:rsidP="00D70FB1">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b/>
                <w:bCs/>
                <w:sz w:val="24"/>
                <w:szCs w:val="24"/>
                <w:lang w:val="kk-KZ"/>
              </w:rPr>
              <w:t>Студенттер саны (барлық оқитын), адам.</w:t>
            </w: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8664B6" w:rsidRPr="00134028" w:rsidRDefault="008664B6" w:rsidP="00D70FB1">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232 448</w:t>
            </w: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8664B6" w:rsidRPr="00134028" w:rsidRDefault="008664B6" w:rsidP="00D70FB1">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501 815</w:t>
            </w: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8664B6" w:rsidRPr="00134028" w:rsidRDefault="008664B6" w:rsidP="00D70FB1">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604 244</w:t>
            </w:r>
          </w:p>
        </w:tc>
      </w:tr>
      <w:tr w:rsidR="008664B6" w:rsidRPr="00134028" w:rsidTr="00D70FB1">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8664B6" w:rsidRPr="00134028" w:rsidRDefault="008664B6" w:rsidP="00D70FB1">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олардың:</w:t>
            </w: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8664B6" w:rsidRPr="00134028" w:rsidRDefault="008664B6" w:rsidP="00D70FB1">
            <w:pPr>
              <w:spacing w:after="0" w:line="256" w:lineRule="auto"/>
              <w:jc w:val="both"/>
              <w:rPr>
                <w:rFonts w:ascii="Times New Roman" w:hAnsi="Times New Roman" w:cs="Times New Roman"/>
                <w:sz w:val="24"/>
                <w:szCs w:val="24"/>
                <w:lang w:val="kk-KZ"/>
              </w:rPr>
            </w:pP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8664B6" w:rsidRPr="00134028" w:rsidRDefault="008664B6" w:rsidP="00D70FB1">
            <w:pPr>
              <w:spacing w:after="0" w:line="256" w:lineRule="auto"/>
              <w:jc w:val="both"/>
              <w:rPr>
                <w:rFonts w:ascii="Times New Roman" w:hAnsi="Times New Roman" w:cs="Times New Roman"/>
                <w:sz w:val="24"/>
                <w:szCs w:val="24"/>
                <w:lang w:val="kk-KZ"/>
              </w:rPr>
            </w:pP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8664B6" w:rsidRPr="00134028" w:rsidRDefault="008664B6" w:rsidP="00D70FB1">
            <w:pPr>
              <w:spacing w:after="0" w:line="256" w:lineRule="auto"/>
              <w:jc w:val="both"/>
              <w:rPr>
                <w:rFonts w:ascii="Times New Roman" w:hAnsi="Times New Roman" w:cs="Times New Roman"/>
                <w:sz w:val="24"/>
                <w:szCs w:val="24"/>
                <w:lang w:val="kk-KZ"/>
              </w:rPr>
            </w:pPr>
          </w:p>
        </w:tc>
      </w:tr>
      <w:tr w:rsidR="008664B6" w:rsidRPr="00134028" w:rsidTr="00D70FB1">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8664B6" w:rsidRPr="00134028" w:rsidRDefault="008664B6" w:rsidP="00D70FB1">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Мемлекеттік </w:t>
            </w:r>
            <w:r w:rsidRPr="00134028">
              <w:rPr>
                <w:rFonts w:ascii="Times New Roman" w:hAnsi="Times New Roman" w:cs="Times New Roman"/>
                <w:b/>
                <w:bCs/>
                <w:sz w:val="24"/>
                <w:szCs w:val="24"/>
                <w:lang w:val="kk-KZ"/>
              </w:rPr>
              <w:t>ТКБМ-де</w:t>
            </w:r>
            <w:r w:rsidRPr="00134028">
              <w:rPr>
                <w:rFonts w:ascii="Times New Roman" w:hAnsi="Times New Roman" w:cs="Times New Roman"/>
                <w:sz w:val="24"/>
                <w:szCs w:val="24"/>
                <w:lang w:val="kk-KZ"/>
              </w:rPr>
              <w:t>, адам.</w:t>
            </w: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8664B6" w:rsidRPr="00134028" w:rsidRDefault="008664B6" w:rsidP="00D70FB1">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196 619</w:t>
            </w: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8664B6" w:rsidRPr="00134028" w:rsidRDefault="008664B6" w:rsidP="00D70FB1">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312 249</w:t>
            </w: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8664B6" w:rsidRPr="00134028" w:rsidRDefault="008664B6" w:rsidP="00D70FB1">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349 183</w:t>
            </w:r>
          </w:p>
        </w:tc>
      </w:tr>
      <w:tr w:rsidR="008664B6" w:rsidRPr="00134028" w:rsidTr="00D70FB1">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8664B6" w:rsidRPr="00134028" w:rsidRDefault="008664B6" w:rsidP="00D70FB1">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i/>
                <w:iCs/>
                <w:sz w:val="24"/>
                <w:szCs w:val="24"/>
                <w:lang w:val="kk-KZ"/>
              </w:rPr>
              <w:t>Жалпы санынан %</w:t>
            </w: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8664B6" w:rsidRPr="00134028" w:rsidRDefault="008664B6" w:rsidP="00D70FB1">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i/>
                <w:iCs/>
                <w:sz w:val="24"/>
                <w:szCs w:val="24"/>
                <w:lang w:val="kk-KZ"/>
              </w:rPr>
              <w:t>84,6</w:t>
            </w: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8664B6" w:rsidRPr="00134028" w:rsidRDefault="008664B6" w:rsidP="00D70FB1">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i/>
                <w:iCs/>
                <w:sz w:val="24"/>
                <w:szCs w:val="24"/>
                <w:lang w:val="kk-KZ"/>
              </w:rPr>
              <w:t>62,2</w:t>
            </w: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8664B6" w:rsidRPr="00134028" w:rsidRDefault="008664B6" w:rsidP="00D70FB1">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i/>
                <w:iCs/>
                <w:sz w:val="24"/>
                <w:szCs w:val="24"/>
                <w:lang w:val="kk-KZ"/>
              </w:rPr>
              <w:t>57,8</w:t>
            </w:r>
          </w:p>
        </w:tc>
      </w:tr>
      <w:tr w:rsidR="008664B6" w:rsidRPr="00134028" w:rsidTr="00D70FB1">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8664B6" w:rsidRPr="00134028" w:rsidRDefault="008664B6" w:rsidP="00D70FB1">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Жеке меншік </w:t>
            </w:r>
            <w:r w:rsidRPr="00134028">
              <w:rPr>
                <w:rFonts w:ascii="Times New Roman" w:hAnsi="Times New Roman" w:cs="Times New Roman"/>
                <w:b/>
                <w:bCs/>
                <w:sz w:val="24"/>
                <w:szCs w:val="24"/>
                <w:lang w:val="kk-KZ"/>
              </w:rPr>
              <w:t>ТКБМ-де</w:t>
            </w:r>
            <w:r w:rsidRPr="00134028">
              <w:rPr>
                <w:rFonts w:ascii="Times New Roman" w:hAnsi="Times New Roman" w:cs="Times New Roman"/>
                <w:sz w:val="24"/>
                <w:szCs w:val="24"/>
                <w:lang w:val="kk-KZ"/>
              </w:rPr>
              <w:t>, адам</w:t>
            </w: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8664B6" w:rsidRPr="00134028" w:rsidRDefault="008664B6" w:rsidP="00D70FB1">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35 829</w:t>
            </w: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8664B6" w:rsidRPr="00134028" w:rsidRDefault="008664B6" w:rsidP="00D70FB1">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189 566</w:t>
            </w: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8664B6" w:rsidRPr="00134028" w:rsidRDefault="008664B6" w:rsidP="00D70FB1">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255 061</w:t>
            </w:r>
          </w:p>
        </w:tc>
      </w:tr>
      <w:tr w:rsidR="008664B6" w:rsidRPr="00134028" w:rsidTr="00D70FB1">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8664B6" w:rsidRPr="00134028" w:rsidRDefault="008664B6" w:rsidP="00D70FB1">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i/>
                <w:iCs/>
                <w:sz w:val="24"/>
                <w:szCs w:val="24"/>
                <w:lang w:val="kk-KZ"/>
              </w:rPr>
              <w:t>Жалпы санынан %</w:t>
            </w: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8664B6" w:rsidRPr="00134028" w:rsidRDefault="008664B6" w:rsidP="00D70FB1">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i/>
                <w:iCs/>
                <w:sz w:val="24"/>
                <w:szCs w:val="24"/>
                <w:lang w:val="kk-KZ"/>
              </w:rPr>
              <w:t>15,4</w:t>
            </w: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8664B6" w:rsidRPr="00134028" w:rsidRDefault="008664B6" w:rsidP="00D70FB1">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i/>
                <w:iCs/>
                <w:sz w:val="24"/>
                <w:szCs w:val="24"/>
                <w:lang w:val="kk-KZ"/>
              </w:rPr>
              <w:t>37,8</w:t>
            </w: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8664B6" w:rsidRPr="00134028" w:rsidRDefault="008664B6" w:rsidP="00D70FB1">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i/>
                <w:iCs/>
                <w:sz w:val="24"/>
                <w:szCs w:val="24"/>
                <w:lang w:val="kk-KZ"/>
              </w:rPr>
              <w:t>42,2</w:t>
            </w:r>
          </w:p>
        </w:tc>
      </w:tr>
    </w:tbl>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i/>
          <w:iCs/>
          <w:sz w:val="24"/>
          <w:szCs w:val="24"/>
          <w:lang w:val="kk-KZ"/>
        </w:rPr>
        <w:t>Ақпарат көзі: ҚР Статистика агенттігі</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Жыл сайын кәсіптік және техникалық мамандықтарға кадрлар даярлауға мамлекеттік тапсырыс (білім гранттары) өсуде.Оқу ақысы 2010 жылы республика бойынша мемлекеттік тапсырыс бойынша 1 оқушыға: кәсіптік лицейлерде – 203,3 мың теңге, колледждерде – 191,1 мың теңгені құрады.</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2010 жылы кәсіптік және техникалық оқу орындарына </w:t>
      </w:r>
      <w:r w:rsidRPr="00134028">
        <w:rPr>
          <w:rFonts w:ascii="Times New Roman" w:hAnsi="Times New Roman" w:cs="Times New Roman"/>
          <w:b/>
          <w:bCs/>
          <w:sz w:val="24"/>
          <w:szCs w:val="24"/>
          <w:lang w:val="kk-KZ"/>
        </w:rPr>
        <w:t>216,8 мың адам, </w:t>
      </w:r>
      <w:r w:rsidRPr="00134028">
        <w:rPr>
          <w:rFonts w:ascii="Times New Roman" w:hAnsi="Times New Roman" w:cs="Times New Roman"/>
          <w:sz w:val="24"/>
          <w:szCs w:val="24"/>
          <w:lang w:val="kk-KZ"/>
        </w:rPr>
        <w:t>соның ішіндемемлекеттік тапсырыс бойынша (республикалық және жергілікті бюджеттен ) </w:t>
      </w:r>
      <w:r w:rsidRPr="00134028">
        <w:rPr>
          <w:rFonts w:ascii="Times New Roman" w:hAnsi="Times New Roman" w:cs="Times New Roman"/>
          <w:b/>
          <w:bCs/>
          <w:sz w:val="24"/>
          <w:szCs w:val="24"/>
          <w:lang w:val="kk-KZ"/>
        </w:rPr>
        <w:t>90,6 </w:t>
      </w:r>
      <w:r w:rsidRPr="00134028">
        <w:rPr>
          <w:rFonts w:ascii="Times New Roman" w:hAnsi="Times New Roman" w:cs="Times New Roman"/>
          <w:sz w:val="24"/>
          <w:szCs w:val="24"/>
          <w:lang w:val="kk-KZ"/>
        </w:rPr>
        <w:t>мың</w:t>
      </w:r>
      <w:r w:rsidRPr="00134028">
        <w:rPr>
          <w:rFonts w:ascii="Times New Roman" w:hAnsi="Times New Roman" w:cs="Times New Roman"/>
          <w:b/>
          <w:bCs/>
          <w:sz w:val="24"/>
          <w:szCs w:val="24"/>
          <w:lang w:val="kk-KZ"/>
        </w:rPr>
        <w:t> адам </w:t>
      </w:r>
      <w:r w:rsidRPr="00134028">
        <w:rPr>
          <w:rFonts w:ascii="Times New Roman" w:hAnsi="Times New Roman" w:cs="Times New Roman"/>
          <w:sz w:val="24"/>
          <w:szCs w:val="24"/>
          <w:lang w:val="kk-KZ"/>
        </w:rPr>
        <w:t>қабылданған.</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Техникалық және кәсіптік білім беру жүйесінде 45 мың инженерлік-педагогикалық қызметкерлер, соның ішінде 5,7 мың өндірістік білім беру шеберлері жұмыс істейді.</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b/>
          <w:sz w:val="24"/>
          <w:szCs w:val="24"/>
          <w:lang w:val="kk-KZ"/>
        </w:rPr>
        <w:t xml:space="preserve">          2.Қазіргі кезеңдегі Қазақстан Республикасында техникалық білім беру</w:t>
      </w:r>
      <w:r w:rsidRPr="00134028">
        <w:rPr>
          <w:rFonts w:ascii="Times New Roman" w:hAnsi="Times New Roman" w:cs="Times New Roman"/>
          <w:sz w:val="24"/>
          <w:szCs w:val="24"/>
          <w:lang w:val="kk-KZ"/>
        </w:rPr>
        <w:t>.Мемлекет техникалық және кәсіптік білім беру жүйесінің дамуына</w:t>
      </w:r>
      <w:r w:rsidRPr="00134028">
        <w:rPr>
          <w:rFonts w:ascii="Times New Roman" w:hAnsi="Times New Roman" w:cs="Times New Roman"/>
          <w:b/>
          <w:bCs/>
          <w:sz w:val="24"/>
          <w:szCs w:val="24"/>
          <w:lang w:val="kk-KZ"/>
        </w:rPr>
        <w:t>, </w:t>
      </w:r>
      <w:r w:rsidRPr="00134028">
        <w:rPr>
          <w:rFonts w:ascii="Times New Roman" w:hAnsi="Times New Roman" w:cs="Times New Roman"/>
          <w:sz w:val="24"/>
          <w:szCs w:val="24"/>
          <w:lang w:val="kk-KZ"/>
        </w:rPr>
        <w:t>кәсіптік және техникалық мекемелерде оқытылатын кәсіптер мен мамандықтардың дамуына аса көңіл аударып отыр.  Елбасының 2012 жылғы 27 қаңтардағы «Әлеуметтік-экономомикалық жаңғырту — Қазақстан дамуының басты бағыты» атты жолдауындағы 7–бөлімінде: «Білім беру жүйесін жаңғырту барысында біз үшін келесі іс-шараларды жүзеге асырудың маңызы зор.</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b/>
          <w:i/>
          <w:sz w:val="24"/>
          <w:szCs w:val="24"/>
          <w:lang w:val="kk-KZ"/>
        </w:rPr>
        <w:t xml:space="preserve">       Біріншіден</w:t>
      </w:r>
      <w:r w:rsidRPr="00134028">
        <w:rPr>
          <w:rFonts w:ascii="Times New Roman" w:hAnsi="Times New Roman" w:cs="Times New Roman"/>
          <w:i/>
          <w:sz w:val="24"/>
          <w:szCs w:val="24"/>
          <w:lang w:val="kk-KZ"/>
        </w:rPr>
        <w:t>,</w:t>
      </w:r>
      <w:r w:rsidRPr="00134028">
        <w:rPr>
          <w:rFonts w:ascii="Times New Roman" w:hAnsi="Times New Roman" w:cs="Times New Roman"/>
          <w:sz w:val="24"/>
          <w:szCs w:val="24"/>
          <w:lang w:val="kk-KZ"/>
        </w:rPr>
        <w:t xml:space="preserve"> оқыту үдерісіне қазіргі заманғы әдістемелер мен технологияларды енгізу. </w:t>
      </w:r>
      <w:r w:rsidRPr="00134028">
        <w:rPr>
          <w:rFonts w:ascii="Times New Roman" w:hAnsi="Times New Roman" w:cs="Times New Roman"/>
          <w:b/>
          <w:i/>
          <w:sz w:val="24"/>
          <w:szCs w:val="24"/>
          <w:lang w:val="kk-KZ"/>
        </w:rPr>
        <w:t>Екіншіден,</w:t>
      </w:r>
      <w:r w:rsidRPr="00134028">
        <w:rPr>
          <w:rFonts w:ascii="Times New Roman" w:hAnsi="Times New Roman" w:cs="Times New Roman"/>
          <w:sz w:val="24"/>
          <w:szCs w:val="24"/>
          <w:lang w:val="kk-KZ"/>
        </w:rPr>
        <w:t xml:space="preserve"> педагогтар құрамының сапасын арттырудың маңызы зор. </w:t>
      </w:r>
      <w:r w:rsidRPr="00134028">
        <w:rPr>
          <w:rFonts w:ascii="Times New Roman" w:hAnsi="Times New Roman" w:cs="Times New Roman"/>
          <w:b/>
          <w:i/>
          <w:sz w:val="24"/>
          <w:szCs w:val="24"/>
          <w:lang w:val="kk-KZ"/>
        </w:rPr>
        <w:t>Үшіншіден</w:t>
      </w:r>
      <w:r w:rsidRPr="00134028">
        <w:rPr>
          <w:rFonts w:ascii="Times New Roman" w:hAnsi="Times New Roman" w:cs="Times New Roman"/>
          <w:b/>
          <w:sz w:val="24"/>
          <w:szCs w:val="24"/>
          <w:lang w:val="kk-KZ"/>
        </w:rPr>
        <w:t>,</w:t>
      </w:r>
      <w:r w:rsidRPr="00134028">
        <w:rPr>
          <w:rFonts w:ascii="Times New Roman" w:hAnsi="Times New Roman" w:cs="Times New Roman"/>
          <w:sz w:val="24"/>
          <w:szCs w:val="24"/>
          <w:lang w:val="kk-KZ"/>
        </w:rPr>
        <w:t xml:space="preserve"> біліктілікті бекітудің тәуелсіз жүйесін құру қажет, ХХІ ғасырда білім беру ісін дамыта білмеген мемлекет құрдымға кетері хақ. Сондықтан біз болашақта жоғары технологиялық және білікті өнеркәсіп мамандарының шоғырын қалыптастыруымыз қажет» дегеніндей, қазіргі кезде кәсіптік және техникалық білім берудің жүйесі жаңғыртылып, әлемдік білім беру кеңістігіне енуге бағыт алуда. Білім беру жүйесіне енгізілген түбегейлі өзгерістер білім берудің  мазмұнын жаңартып, жаңа көзқарас туғызады. Қазіргі   ғылыми – техникалық үрдістің үздіксіз, қарқынды дамуына байланысты білім беру жүйесінің алдына жаңа талаптар қойылып отыр. Осыған орай, ең бірінші, әлемдегі алдыңғы қатарлы өркениетті, бәсекеге қабілетті елдермен терезе теңестірудегі тұлға – жас ұрпаққа сапалы білім мен тағылымды тәрбие беру. Кәсіби мамандарды дайындауда Қазақстан Республикасының жалпыға бірдей міндетті мемлекеттік стандартын жүзеге асырудың негізгі міндеті – ғылым мен білімді тәжірибемен ұштастыру. Тәжірибе барысында болашақ маман өзінің кәсіби мамандығы бойынша алғашқы тәжірибесін жинақтай бастайды.Қазіргі таңда кәсіптік салада жан-жақты білімді, білікті, іскер, бәсекеге қабілетті маман даярлауда әрбір білім алушыны жан-жақты ізденуге, өздігінен тың жаңалықтар ашуға, қай салада болмасын, ғылыми жұмысқа деген бейімділігін қалыптастыру көзделуде. «Бұл заман білекке сенетін емес, білімге сенетін заман»,- деп Елбасымыз атап көрсеткендей бүгінгі күні егеменді еліміздің дамыған отыз елдің қатарынан көріну үшін жастарымыз білімді және бәсекеге қабілетті болуы керек.</w:t>
      </w:r>
    </w:p>
    <w:p w:rsidR="008664B6" w:rsidRPr="00134028" w:rsidRDefault="008664B6" w:rsidP="008664B6">
      <w:pPr>
        <w:spacing w:after="0" w:line="256" w:lineRule="auto"/>
        <w:jc w:val="both"/>
        <w:rPr>
          <w:rFonts w:ascii="Times New Roman" w:hAnsi="Times New Roman" w:cs="Times New Roman"/>
          <w:bCs/>
          <w:sz w:val="24"/>
          <w:szCs w:val="24"/>
          <w:lang w:val="kk-KZ"/>
        </w:rPr>
      </w:pPr>
      <w:r w:rsidRPr="00134028">
        <w:rPr>
          <w:rFonts w:ascii="Times New Roman" w:hAnsi="Times New Roman" w:cs="Times New Roman"/>
          <w:b/>
          <w:bCs/>
          <w:sz w:val="24"/>
          <w:szCs w:val="24"/>
          <w:lang w:val="kk-KZ"/>
        </w:rPr>
        <w:lastRenderedPageBreak/>
        <w:t xml:space="preserve">        3.Колледждер ТжКБ - ны дамытуда-жастардың әлеуметтік-экономикалық интеграциясының кілті.</w:t>
      </w:r>
      <w:r w:rsidRPr="00134028">
        <w:rPr>
          <w:rFonts w:ascii="Times New Roman" w:eastAsia="Times New Roman" w:hAnsi="Times New Roman" w:cs="Times New Roman"/>
          <w:sz w:val="24"/>
          <w:szCs w:val="24"/>
          <w:lang w:val="kk-KZ" w:eastAsia="ru-RU"/>
        </w:rPr>
        <w:t xml:space="preserve"> </w:t>
      </w:r>
      <w:r w:rsidRPr="00134028">
        <w:rPr>
          <w:rFonts w:ascii="Times New Roman" w:hAnsi="Times New Roman" w:cs="Times New Roman"/>
          <w:bCs/>
          <w:sz w:val="24"/>
          <w:szCs w:val="24"/>
          <w:lang w:val="kk-KZ"/>
        </w:rPr>
        <w:t>Техникалық және кәсіптік білім инветициялық саясаттың негізгі бағытттарының бірі болуы керек, сонымен қатар білім беру қызметтерін ұсынудағы сапалық пен қолжетімділік мазмұнын жоғалтпай, ұлттық экономиканың мамандарға деген ағымдағы және болашақтағы сұранысты максималды қанағаттандыруға бағытталуы тиіс.     ТжКБ жүйесінің қолжетімділік пен сапасы көрсеткіштерінің бірі ТжКБ беру ұйымдары қызметінің жалпы бағасы және олардың рейтинг жүйесіне енуі. Бұл ТжКБ беру ұйымдарының мықты және әлсіз жақтарын анықтауға мүмкіндік береді.</w:t>
      </w:r>
    </w:p>
    <w:p w:rsidR="008664B6" w:rsidRPr="00134028" w:rsidRDefault="008664B6" w:rsidP="008664B6">
      <w:pPr>
        <w:spacing w:after="0" w:line="256" w:lineRule="auto"/>
        <w:jc w:val="both"/>
        <w:rPr>
          <w:rFonts w:ascii="Times New Roman" w:hAnsi="Times New Roman" w:cs="Times New Roman"/>
          <w:bCs/>
          <w:sz w:val="24"/>
          <w:szCs w:val="24"/>
          <w:lang w:val="kk-KZ"/>
        </w:rPr>
      </w:pPr>
      <w:r w:rsidRPr="00134028">
        <w:rPr>
          <w:rFonts w:ascii="Times New Roman" w:hAnsi="Times New Roman" w:cs="Times New Roman"/>
          <w:bCs/>
          <w:sz w:val="24"/>
          <w:szCs w:val="24"/>
          <w:lang w:val="kk-KZ"/>
        </w:rPr>
        <w:t xml:space="preserve">         2014 жылы «Кәсіпқор» холдингі» КЕАҚ колледждердің рейтинг жүйесін құру әдістемесін әзірледі және қазіргі күні әдістемені апробациядан өткізу қажеттілігі туындап отыр. Холдинг 2017 жылы ТжКБ беру ұйымдарына рейтингті енгізуді жоспарлауда.</w:t>
      </w:r>
    </w:p>
    <w:p w:rsidR="008664B6" w:rsidRPr="00134028" w:rsidRDefault="008664B6" w:rsidP="008664B6">
      <w:pPr>
        <w:spacing w:after="0" w:line="256" w:lineRule="auto"/>
        <w:jc w:val="both"/>
        <w:rPr>
          <w:rFonts w:ascii="Times New Roman" w:hAnsi="Times New Roman" w:cs="Times New Roman"/>
          <w:bCs/>
          <w:sz w:val="24"/>
          <w:szCs w:val="24"/>
          <w:lang w:val="kk-KZ"/>
        </w:rPr>
      </w:pPr>
      <w:r w:rsidRPr="00134028">
        <w:rPr>
          <w:rFonts w:ascii="Times New Roman" w:hAnsi="Times New Roman" w:cs="Times New Roman"/>
          <w:bCs/>
          <w:sz w:val="24"/>
          <w:szCs w:val="24"/>
          <w:lang w:val="kk-KZ"/>
        </w:rPr>
        <w:t xml:space="preserve">         Рейтинг ТжКБ беру ұйымдарының арасындағы бәсекелестікті тудырады. Білім саласындағы мемлекеттік органдар үшін рейтинг көрсеткіштер жүйесі ҚР білім жүйесінің сапасын арттыруға бағытталған басқару шешімдерін қабылдаудың негізі болып табылады.</w:t>
      </w:r>
    </w:p>
    <w:p w:rsidR="008664B6" w:rsidRPr="00134028" w:rsidRDefault="008664B6" w:rsidP="008664B6">
      <w:pPr>
        <w:spacing w:after="0" w:line="256" w:lineRule="auto"/>
        <w:jc w:val="both"/>
        <w:rPr>
          <w:rFonts w:ascii="Times New Roman" w:hAnsi="Times New Roman" w:cs="Times New Roman"/>
          <w:bCs/>
          <w:sz w:val="24"/>
          <w:szCs w:val="24"/>
          <w:lang w:val="kk-KZ"/>
        </w:rPr>
      </w:pPr>
      <w:r w:rsidRPr="00134028">
        <w:rPr>
          <w:rFonts w:ascii="Times New Roman" w:hAnsi="Times New Roman" w:cs="Times New Roman"/>
          <w:bCs/>
          <w:sz w:val="24"/>
          <w:szCs w:val="24"/>
          <w:lang w:val="kk-KZ"/>
        </w:rPr>
        <w:t>Бірінші кезекте жұмыс берушілер мен мемлекеттік органдар сарапшылары тарапынан жасалған ұсыныстарды есепке ала отырып ТжКБ беру ұйымдарының рейтингі жүйесінің моделі жасалатын болады. Одан кейін колледждерді саралау және апробация үшін пилоттық өңірлерді анықтау бойынша оқыту жүргізілетін болады.</w:t>
      </w:r>
    </w:p>
    <w:p w:rsidR="008664B6" w:rsidRPr="00134028" w:rsidRDefault="008664B6" w:rsidP="008664B6">
      <w:pPr>
        <w:spacing w:after="0" w:line="256" w:lineRule="auto"/>
        <w:jc w:val="both"/>
        <w:rPr>
          <w:rFonts w:ascii="Times New Roman" w:hAnsi="Times New Roman" w:cs="Times New Roman"/>
          <w:bCs/>
          <w:sz w:val="24"/>
          <w:szCs w:val="24"/>
          <w:lang w:val="kk-KZ"/>
        </w:rPr>
      </w:pPr>
      <w:r w:rsidRPr="00134028">
        <w:rPr>
          <w:rFonts w:ascii="Times New Roman" w:hAnsi="Times New Roman" w:cs="Times New Roman"/>
          <w:bCs/>
          <w:sz w:val="24"/>
          <w:szCs w:val="24"/>
          <w:lang w:val="kk-KZ"/>
        </w:rPr>
        <w:t xml:space="preserve">            Нәтижесінде ҚР колледждерінің қызметіне тиімді тәуелсіз бағалау жүйесін жүргізу қорытындысы бойынша баға қойылған колледждердің электрондық базасы құрастырылатын болады.</w:t>
      </w:r>
    </w:p>
    <w:p w:rsidR="008664B6" w:rsidRPr="00134028" w:rsidRDefault="008664B6" w:rsidP="008664B6">
      <w:pPr>
        <w:spacing w:after="0" w:line="256" w:lineRule="auto"/>
        <w:jc w:val="both"/>
        <w:rPr>
          <w:rFonts w:ascii="Times New Roman" w:hAnsi="Times New Roman" w:cs="Times New Roman"/>
          <w:bCs/>
          <w:sz w:val="24"/>
          <w:szCs w:val="24"/>
          <w:lang w:val="kk-KZ"/>
        </w:rPr>
      </w:pPr>
      <w:r w:rsidRPr="00134028">
        <w:rPr>
          <w:rFonts w:ascii="Times New Roman" w:hAnsi="Times New Roman" w:cs="Times New Roman"/>
          <w:bCs/>
          <w:sz w:val="24"/>
          <w:szCs w:val="24"/>
          <w:lang w:val="kk-KZ"/>
        </w:rPr>
        <w:t>ҚР БҒМ рейтингтік тәсіл әдістемесі көрсеткіштері бойынша ТжКБ беру ұйымдары қызметтерін бағалап, әр колледжге рейтинг тағайындайды. ҚР БҒМ мемлекеттік тапсырысты тағайындау, адам басын қаржыландыру кезінде, сонымен қатар колледждердің МТБ ұамтамасыз ету мүмкіндігін есепке ала отырып, дайындау бағыттары бойынша колледждерді саралау жүргізілетін болады.</w:t>
      </w:r>
    </w:p>
    <w:p w:rsidR="008664B6" w:rsidRPr="00134028" w:rsidRDefault="008664B6" w:rsidP="008664B6">
      <w:pPr>
        <w:spacing w:after="0" w:line="256" w:lineRule="auto"/>
        <w:jc w:val="both"/>
        <w:rPr>
          <w:rFonts w:ascii="Times New Roman" w:hAnsi="Times New Roman" w:cs="Times New Roman"/>
          <w:bCs/>
          <w:sz w:val="24"/>
          <w:szCs w:val="24"/>
          <w:lang w:val="kk-KZ"/>
        </w:rPr>
      </w:pPr>
      <w:r w:rsidRPr="00134028">
        <w:rPr>
          <w:rFonts w:ascii="Times New Roman" w:hAnsi="Times New Roman" w:cs="Times New Roman"/>
          <w:bCs/>
          <w:sz w:val="24"/>
          <w:szCs w:val="24"/>
          <w:lang w:val="kk-KZ"/>
        </w:rPr>
        <w:t>Саралау дайындау бағыты бойынша  ҚР қандай колледжі үздік екендігін анықтауға мүмкіндік береді. Жұмыста аталған бағыт бойынша алдыңғы қатардағы мемлекеттердің үздік тәжірибелері қолданылатын болады.</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b/>
          <w:bCs/>
          <w:sz w:val="24"/>
          <w:szCs w:val="24"/>
          <w:lang w:val="kk-KZ"/>
        </w:rPr>
        <w:t xml:space="preserve">       </w:t>
      </w:r>
      <w:r w:rsidRPr="00134028">
        <w:rPr>
          <w:rFonts w:ascii="Times New Roman" w:hAnsi="Times New Roman" w:cs="Times New Roman"/>
          <w:sz w:val="24"/>
          <w:szCs w:val="24"/>
          <w:lang w:val="kk-KZ"/>
        </w:rPr>
        <w:t xml:space="preserve">Талдықорған гуманитарлық-техникалық колледжі – облысымызда кәсіптік-техникалық білім беруде көш бастап келе жатқан, білімді де білікті ұстаздар қызмет атқаратын, кәсіби маман даярлауда тәжірибесі мол, іргелі оқу орындарының бірі. Мұндағы басым бағыттың бірі еңбек нарығына қажетті маман даярлау болып табылады. Колледжде 10 мамандық бойынша білім беріледі. Колледж қабырғасында сапалы маман даярлау үшін қажетті материалдық-техникалық база құрылып, кабинеттер, зертханалық бөлмелері, шеберханалары талапқа сай жасақталған. 2 мультимедиялық-лабораториялық кабинетпен, 8 аудитория интербелсенді тақтамен, 100-ден  аса компьютермен, замануи аудио-видео құралдармен, автоматтандырылған кітапхана жүйесімен, Интернет желісі және Wi-Fi нүктелерімен жабдықталған. Колледжде соңғы екі жылдың ішінде заман талабы мен еңбек нарығындағы сұранысқа сай жаңа мамандықтар ашылды. Атап айтқанда: «Бейнелеу өнері және сызу пәнінің негізгі орта білім беру мұғалімі» және «Автогрейдер машинисі». Болашақ мамандарды даярлауда оқу процесін өндіріспен байланыстыру – басты мәселе.         Өйткені, оқу орындары мен өндірістік кәсіпорындардағы байланыссыз білікті маман дайындау мүмкін емес. Болашақ мамандардың кәсіптік жарамдылығы өндірістік оқыту барысында байқалады. Олардың көбі өздерін жан-жақты көрсету барысында жұмысқа орналасуға жолдама алады. Сонымен қатар болашақ жас мамандарда жауапкершілік және өз бетімен шешім қабылдай білу қасиеттерімен қатар өндірістік машық кезінде өз-өзін ұстауы, тілдесе білуі, сыртқы келбеті, киім киісі де маңызды роль атқарады.Мамандыққа және жас маманға қойылатын талаптарды меңгерген әрбір маман өзінің жұмысқа икемділігі </w:t>
      </w:r>
      <w:r w:rsidRPr="00134028">
        <w:rPr>
          <w:rFonts w:ascii="Times New Roman" w:hAnsi="Times New Roman" w:cs="Times New Roman"/>
          <w:sz w:val="24"/>
          <w:szCs w:val="24"/>
          <w:lang w:val="kk-KZ"/>
        </w:rPr>
        <w:lastRenderedPageBreak/>
        <w:t>мен мүмкіндігін, оған жауап бере алатынына көз жеткізіп орналаса алады. Білім беруді дамытудың 2011-2020 жылдарға арналған мемлекеттік бағдарламасындағы басты мақсаттардың бірі: «Қоғамның және экономиканың индустриялық – инновациялық даму сұраныстарына сәйкес техникалық және кәсіптік білім жүйесін жаңғырту, әлемдік білім беру кеңістігіне кіру». Қоғам қажеттілігіне сай мамандарды даярлау, мамандарымыз бәсекеге қабілетті, қазіргі өндіріске бейімделе алатын тұлға болуы қажет. Оқытуды өндіріспен байланыстыруды келесі кескіндерде қарастыру қажет.</w:t>
      </w:r>
    </w:p>
    <w:p w:rsidR="008664B6" w:rsidRPr="00134028" w:rsidRDefault="008664B6" w:rsidP="008664B6">
      <w:pPr>
        <w:pStyle w:val="a3"/>
        <w:numPr>
          <w:ilvl w:val="0"/>
          <w:numId w:val="16"/>
        </w:numPr>
        <w:spacing w:after="0" w:line="256" w:lineRule="auto"/>
        <w:jc w:val="both"/>
        <w:rPr>
          <w:rFonts w:ascii="Times New Roman" w:hAnsi="Times New Roman"/>
          <w:sz w:val="24"/>
          <w:szCs w:val="24"/>
          <w:lang w:val="kk-KZ"/>
        </w:rPr>
      </w:pPr>
      <w:r w:rsidRPr="00134028">
        <w:rPr>
          <w:rFonts w:ascii="Times New Roman" w:hAnsi="Times New Roman"/>
          <w:sz w:val="24"/>
          <w:szCs w:val="24"/>
          <w:lang w:val="kk-KZ"/>
        </w:rPr>
        <w:t xml:space="preserve"> еңбек нарығында дайындалатын мамандарға деген сұранысты ескеру;</w:t>
      </w:r>
    </w:p>
    <w:p w:rsidR="008664B6" w:rsidRPr="00134028" w:rsidRDefault="008664B6" w:rsidP="008664B6">
      <w:pPr>
        <w:pStyle w:val="a3"/>
        <w:numPr>
          <w:ilvl w:val="0"/>
          <w:numId w:val="16"/>
        </w:numPr>
        <w:spacing w:after="0" w:line="256" w:lineRule="auto"/>
        <w:jc w:val="both"/>
        <w:rPr>
          <w:rFonts w:ascii="Times New Roman" w:hAnsi="Times New Roman"/>
          <w:sz w:val="24"/>
          <w:szCs w:val="24"/>
          <w:lang w:val="kk-KZ"/>
        </w:rPr>
      </w:pPr>
      <w:r w:rsidRPr="00134028">
        <w:rPr>
          <w:rFonts w:ascii="Times New Roman" w:hAnsi="Times New Roman"/>
          <w:sz w:val="24"/>
          <w:szCs w:val="24"/>
          <w:lang w:val="kk-KZ"/>
        </w:rPr>
        <w:t>оқу орындарының материалдық-техникалық базасын және оқу-әдістемелік кешенді қазіргі замануи  талаптарға сәйкес нығайту;</w:t>
      </w:r>
    </w:p>
    <w:p w:rsidR="008664B6" w:rsidRPr="00134028" w:rsidRDefault="008664B6" w:rsidP="008664B6">
      <w:pPr>
        <w:pStyle w:val="a3"/>
        <w:numPr>
          <w:ilvl w:val="0"/>
          <w:numId w:val="16"/>
        </w:numPr>
        <w:spacing w:after="0" w:line="256" w:lineRule="auto"/>
        <w:jc w:val="both"/>
        <w:rPr>
          <w:rFonts w:ascii="Times New Roman" w:hAnsi="Times New Roman"/>
          <w:sz w:val="24"/>
          <w:szCs w:val="24"/>
          <w:lang w:val="kk-KZ"/>
        </w:rPr>
      </w:pPr>
      <w:r w:rsidRPr="00134028">
        <w:rPr>
          <w:rFonts w:ascii="Times New Roman" w:hAnsi="Times New Roman"/>
          <w:sz w:val="24"/>
          <w:szCs w:val="24"/>
          <w:lang w:val="kk-KZ"/>
        </w:rPr>
        <w:t>оқытушылардың кәсіби шеберлігін шыңдау;</w:t>
      </w:r>
    </w:p>
    <w:p w:rsidR="008664B6" w:rsidRPr="00134028" w:rsidRDefault="008664B6" w:rsidP="008664B6">
      <w:pPr>
        <w:pStyle w:val="a3"/>
        <w:numPr>
          <w:ilvl w:val="0"/>
          <w:numId w:val="16"/>
        </w:numPr>
        <w:spacing w:after="0" w:line="256" w:lineRule="auto"/>
        <w:jc w:val="both"/>
        <w:rPr>
          <w:rFonts w:ascii="Times New Roman" w:hAnsi="Times New Roman"/>
          <w:sz w:val="24"/>
          <w:szCs w:val="24"/>
          <w:lang w:val="kk-KZ"/>
        </w:rPr>
      </w:pPr>
      <w:r w:rsidRPr="00134028">
        <w:rPr>
          <w:rFonts w:ascii="Times New Roman" w:hAnsi="Times New Roman"/>
          <w:sz w:val="24"/>
          <w:szCs w:val="24"/>
          <w:lang w:val="kk-KZ"/>
        </w:rPr>
        <w:t>серіктес ұйымдармен, потенциалды жұмыс берушілермен байланыс орнату.</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Бүгінде кәсіби білім беруде дуальдық оқыту ұғымы халық арасында таныс болып қалды. Әлемнің озық елдерінде табысты қолданылып келе жатқан осы жүйе кәсіптік білім беру саласына батыл еніп келеді. Дуальдық жүйе дегеніміз, білімгер-түлектер білім алумен қатар, кәсіпорындарда жұмыс істеуді бастайды. Оқуды бітіргенде бұл білімгерлер сол кәсіпорынның жұмыс ерекшеліктерімен және қондырғы-құрылғыларымен толық танысып, сол кәсіпорынға орналасуға мүмкіндік алады. Дуальдық жүйенің негізгі мақсаты – осы заманғы еңбек нарығындағы  жедел өзгерістерге бейімделетін, бәсекеге қабілетті, білікті мамандар даярлау мен қайта дайындау үрдісінде жұмыс берушілер мен кәсіптік маман даярлау оқу орындары  арасында әрекеттестік жасау болып табылады. ЖШС-мен және Ұлттық кәсіпкерлер палатасымен бірлесе отырып  әлеуметтік серіктестік туралы  үшжақты  келісімге қол қойылды. Келісімге қол қойылған соң әлеуметтік серіктестердің талаптарын ескере отырып «Дуальды оқытуды жүзеге асырудың Ережесі» жасалды.    Бірлестік оқытушылары тәжірибелік тапсырмаларын өндірістік спецификалық іс-әрекеттерін ескере отырып, жұмыс бағдарламалары, оқу жоспары бойынша мекеменің білікті мамандарымен келісе отырып құрды. Өндірістегі сабақтардың өткізілуіне, студенттердің қатысымы мен қауіпсіздігіне топ жетекшісі, дуальды оқыту жүйесінің енгізілуіне жауапты колледждің өндірістік оқыту шебері  және мекемеден белгіленген оқу шеберіне жауапкершілік жүктеледі. Дуальды оқытуды жүзеге асыру туралы келісімшарттар негізінде 2015 жылдың қыркүйек  айында  –Қорытындылай келе оқу үдерісінде дуальды оқыту жүйесін енгізу арқылы күтілетін нәтижелері де орасан зор. Олар:</w:t>
      </w:r>
    </w:p>
    <w:p w:rsidR="008664B6" w:rsidRPr="00134028" w:rsidRDefault="008664B6" w:rsidP="008664B6">
      <w:pPr>
        <w:pStyle w:val="a3"/>
        <w:numPr>
          <w:ilvl w:val="0"/>
          <w:numId w:val="16"/>
        </w:numPr>
        <w:spacing w:after="0" w:line="256" w:lineRule="auto"/>
        <w:jc w:val="both"/>
        <w:rPr>
          <w:rFonts w:ascii="Times New Roman" w:hAnsi="Times New Roman"/>
          <w:sz w:val="24"/>
          <w:szCs w:val="24"/>
          <w:lang w:val="kk-KZ"/>
        </w:rPr>
      </w:pPr>
      <w:r w:rsidRPr="00134028">
        <w:rPr>
          <w:rFonts w:ascii="Times New Roman" w:hAnsi="Times New Roman"/>
          <w:sz w:val="24"/>
          <w:szCs w:val="24"/>
          <w:lang w:val="kk-KZ"/>
        </w:rPr>
        <w:t>теория мен тәжірибе сабақтары арасындағы алшақтық жойылады;</w:t>
      </w:r>
    </w:p>
    <w:p w:rsidR="008664B6" w:rsidRPr="00134028" w:rsidRDefault="008664B6" w:rsidP="008664B6">
      <w:pPr>
        <w:pStyle w:val="a3"/>
        <w:numPr>
          <w:ilvl w:val="0"/>
          <w:numId w:val="16"/>
        </w:numPr>
        <w:spacing w:after="0" w:line="256" w:lineRule="auto"/>
        <w:jc w:val="both"/>
        <w:rPr>
          <w:rFonts w:ascii="Times New Roman" w:hAnsi="Times New Roman"/>
          <w:sz w:val="24"/>
          <w:szCs w:val="24"/>
          <w:lang w:val="kk-KZ"/>
        </w:rPr>
      </w:pPr>
      <w:r w:rsidRPr="00134028">
        <w:rPr>
          <w:rFonts w:ascii="Times New Roman" w:hAnsi="Times New Roman"/>
          <w:sz w:val="24"/>
          <w:szCs w:val="24"/>
          <w:lang w:val="kk-KZ"/>
        </w:rPr>
        <w:t>түлектердің жұмысқа орналасу мәселесі оң шешімін табады;</w:t>
      </w:r>
      <w:r w:rsidRPr="00134028">
        <w:rPr>
          <w:rFonts w:ascii="Times New Roman" w:hAnsi="Times New Roman"/>
          <w:sz w:val="24"/>
          <w:szCs w:val="24"/>
          <w:lang w:val="kk-KZ"/>
        </w:rPr>
        <w:br/>
        <w:t>- оқу орыны жұмыс берушінің болашақ мамандарға деген талаптарын үнемі ескеріп отырады;</w:t>
      </w:r>
    </w:p>
    <w:p w:rsidR="008664B6" w:rsidRPr="00134028" w:rsidRDefault="008664B6" w:rsidP="008664B6">
      <w:pPr>
        <w:pStyle w:val="a3"/>
        <w:numPr>
          <w:ilvl w:val="0"/>
          <w:numId w:val="16"/>
        </w:numPr>
        <w:spacing w:after="0" w:line="256" w:lineRule="auto"/>
        <w:jc w:val="both"/>
        <w:rPr>
          <w:rFonts w:ascii="Times New Roman" w:hAnsi="Times New Roman"/>
          <w:sz w:val="24"/>
          <w:szCs w:val="24"/>
          <w:lang w:val="kk-KZ"/>
        </w:rPr>
      </w:pPr>
      <w:r w:rsidRPr="00134028">
        <w:rPr>
          <w:rFonts w:ascii="Times New Roman" w:hAnsi="Times New Roman"/>
          <w:sz w:val="24"/>
          <w:szCs w:val="24"/>
          <w:lang w:val="kk-KZ"/>
        </w:rPr>
        <w:t>жұмыс берушілер өндіріс талабына сай білім алушыларға қойылатын біліктілік талаптарды дайындауға, кәсіптік стандарттарды, дуальды оқу;</w:t>
      </w:r>
    </w:p>
    <w:p w:rsidR="008664B6" w:rsidRPr="00134028" w:rsidRDefault="008664B6" w:rsidP="008664B6">
      <w:pPr>
        <w:pStyle w:val="a3"/>
        <w:numPr>
          <w:ilvl w:val="0"/>
          <w:numId w:val="16"/>
        </w:numPr>
        <w:spacing w:after="0" w:line="256" w:lineRule="auto"/>
        <w:jc w:val="both"/>
        <w:rPr>
          <w:rFonts w:ascii="Times New Roman" w:hAnsi="Times New Roman"/>
          <w:sz w:val="24"/>
          <w:szCs w:val="24"/>
          <w:lang w:val="kk-KZ"/>
        </w:rPr>
      </w:pPr>
      <w:r w:rsidRPr="00134028">
        <w:rPr>
          <w:rFonts w:ascii="Times New Roman" w:hAnsi="Times New Roman"/>
          <w:sz w:val="24"/>
          <w:szCs w:val="24"/>
          <w:lang w:val="kk-KZ"/>
        </w:rPr>
        <w:t>жүйесі бойынша модульдік оқу бағдарламаларын дайындауға және арнайы пән оқытушылар мен өндірістік оқу шеберлерін тағылымдамадан өткізуге қатысады;</w:t>
      </w:r>
    </w:p>
    <w:p w:rsidR="008664B6" w:rsidRPr="00134028" w:rsidRDefault="008664B6" w:rsidP="008664B6">
      <w:pPr>
        <w:pStyle w:val="a3"/>
        <w:numPr>
          <w:ilvl w:val="0"/>
          <w:numId w:val="16"/>
        </w:numPr>
        <w:spacing w:after="0" w:line="256" w:lineRule="auto"/>
        <w:jc w:val="both"/>
        <w:rPr>
          <w:rFonts w:ascii="Times New Roman" w:hAnsi="Times New Roman"/>
          <w:sz w:val="24"/>
          <w:szCs w:val="24"/>
          <w:lang w:val="kk-KZ"/>
        </w:rPr>
      </w:pPr>
      <w:r w:rsidRPr="00134028">
        <w:rPr>
          <w:rFonts w:ascii="Times New Roman" w:hAnsi="Times New Roman"/>
          <w:sz w:val="24"/>
          <w:szCs w:val="24"/>
          <w:lang w:val="kk-KZ"/>
        </w:rPr>
        <w:t>дуальды оқу жүйесімен оқыған оқушы белгілі құзыреттерді меңгерген кәсіби маман болып қалыптасады. Біздің негізгі мақсатымыз теориялық білім мен іс-тәжірибені ұштастырып, болашақ кәсіби құзыретті маман дайындау болып келеді.</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Колледж түлектері бүгінгі таңда облыстың түкпір-түкпірінде өз мамандықтары бойынша абыройлы еңбек етуде.</w:t>
      </w:r>
    </w:p>
    <w:p w:rsidR="008664B6" w:rsidRPr="00134028" w:rsidRDefault="008664B6" w:rsidP="008664B6">
      <w:pPr>
        <w:spacing w:after="0" w:line="256" w:lineRule="auto"/>
        <w:jc w:val="both"/>
        <w:rPr>
          <w:rFonts w:ascii="Times New Roman" w:hAnsi="Times New Roman" w:cs="Times New Roman"/>
          <w:b/>
          <w:sz w:val="24"/>
          <w:szCs w:val="24"/>
          <w:lang w:val="kk-KZ"/>
        </w:rPr>
      </w:pPr>
    </w:p>
    <w:p w:rsidR="008664B6" w:rsidRDefault="008664B6" w:rsidP="008664B6">
      <w:pPr>
        <w:spacing w:after="0" w:line="240" w:lineRule="auto"/>
        <w:jc w:val="center"/>
        <w:outlineLvl w:val="0"/>
        <w:rPr>
          <w:rFonts w:ascii="Times New Roman" w:eastAsia="Times New Roman" w:hAnsi="Times New Roman" w:cs="Times New Roman"/>
          <w:b/>
          <w:bCs/>
          <w:kern w:val="36"/>
          <w:sz w:val="24"/>
          <w:szCs w:val="24"/>
          <w:lang w:val="kk-KZ" w:eastAsia="ru-RU"/>
        </w:rPr>
      </w:pPr>
    </w:p>
    <w:p w:rsidR="008664B6" w:rsidRDefault="008664B6" w:rsidP="008664B6">
      <w:pPr>
        <w:spacing w:after="0" w:line="240" w:lineRule="auto"/>
        <w:jc w:val="center"/>
        <w:outlineLvl w:val="0"/>
        <w:rPr>
          <w:rFonts w:ascii="Times New Roman" w:eastAsia="Times New Roman" w:hAnsi="Times New Roman" w:cs="Times New Roman"/>
          <w:b/>
          <w:bCs/>
          <w:kern w:val="36"/>
          <w:sz w:val="24"/>
          <w:szCs w:val="24"/>
          <w:lang w:val="kk-KZ" w:eastAsia="ru-RU"/>
        </w:rPr>
      </w:pPr>
    </w:p>
    <w:p w:rsidR="008664B6" w:rsidRDefault="008664B6" w:rsidP="008664B6">
      <w:pPr>
        <w:spacing w:after="0" w:line="240" w:lineRule="auto"/>
        <w:jc w:val="center"/>
        <w:outlineLvl w:val="0"/>
        <w:rPr>
          <w:rFonts w:ascii="Times New Roman" w:eastAsia="Times New Roman" w:hAnsi="Times New Roman" w:cs="Times New Roman"/>
          <w:b/>
          <w:bCs/>
          <w:kern w:val="36"/>
          <w:sz w:val="24"/>
          <w:szCs w:val="24"/>
          <w:lang w:val="kk-KZ" w:eastAsia="ru-RU"/>
        </w:rPr>
      </w:pPr>
    </w:p>
    <w:p w:rsidR="008664B6" w:rsidRPr="00097911" w:rsidRDefault="008664B6" w:rsidP="008664B6">
      <w:pPr>
        <w:spacing w:after="0" w:line="240" w:lineRule="auto"/>
        <w:jc w:val="center"/>
        <w:outlineLvl w:val="0"/>
        <w:rPr>
          <w:rFonts w:ascii="Times New Roman" w:eastAsia="Times New Roman" w:hAnsi="Times New Roman" w:cs="Times New Roman"/>
          <w:b/>
          <w:bCs/>
          <w:kern w:val="36"/>
          <w:sz w:val="24"/>
          <w:szCs w:val="24"/>
          <w:lang w:val="kk-KZ" w:eastAsia="ru-RU"/>
        </w:rPr>
      </w:pPr>
      <w:r w:rsidRPr="00097911">
        <w:rPr>
          <w:rFonts w:ascii="Times New Roman" w:eastAsia="Times New Roman" w:hAnsi="Times New Roman" w:cs="Times New Roman"/>
          <w:b/>
          <w:bCs/>
          <w:kern w:val="36"/>
          <w:sz w:val="24"/>
          <w:szCs w:val="24"/>
          <w:lang w:val="kk-KZ" w:eastAsia="ru-RU"/>
        </w:rPr>
        <w:lastRenderedPageBreak/>
        <w:t xml:space="preserve">10 – дәріс. </w:t>
      </w:r>
      <w:r w:rsidRPr="00097911">
        <w:rPr>
          <w:rFonts w:ascii="Times New Roman" w:hAnsi="Times New Roman" w:cs="Times New Roman"/>
          <w:b/>
          <w:sz w:val="24"/>
          <w:szCs w:val="24"/>
          <w:lang w:val="kk-KZ"/>
        </w:rPr>
        <w:t xml:space="preserve"> Білім беру мазмұнындағы жаңартылған </w:t>
      </w:r>
      <w:r w:rsidRPr="00097911">
        <w:rPr>
          <w:rFonts w:ascii="Times New Roman" w:hAnsi="Times New Roman" w:cs="Times New Roman"/>
          <w:b/>
          <w:bCs/>
          <w:sz w:val="24"/>
          <w:szCs w:val="24"/>
          <w:lang w:val="kk-KZ"/>
        </w:rPr>
        <w:t>оқу бағдарлама</w:t>
      </w:r>
      <w:r>
        <w:rPr>
          <w:rFonts w:ascii="Times New Roman" w:hAnsi="Times New Roman" w:cs="Times New Roman"/>
          <w:b/>
          <w:bCs/>
          <w:sz w:val="24"/>
          <w:szCs w:val="24"/>
          <w:lang w:val="kk-KZ"/>
        </w:rPr>
        <w:t>сы.</w:t>
      </w:r>
    </w:p>
    <w:p w:rsidR="008664B6" w:rsidRPr="00097911" w:rsidRDefault="008664B6" w:rsidP="008664B6">
      <w:pPr>
        <w:spacing w:after="0" w:line="240" w:lineRule="auto"/>
        <w:jc w:val="both"/>
        <w:outlineLvl w:val="2"/>
        <w:rPr>
          <w:rFonts w:ascii="Times New Roman" w:eastAsia="Times New Roman" w:hAnsi="Times New Roman" w:cs="Times New Roman"/>
          <w:b/>
          <w:bCs/>
          <w:sz w:val="24"/>
          <w:szCs w:val="24"/>
          <w:lang w:val="kk-KZ" w:eastAsia="ru-RU"/>
        </w:rPr>
      </w:pPr>
    </w:p>
    <w:p w:rsidR="008664B6" w:rsidRPr="00134028" w:rsidRDefault="008664B6" w:rsidP="008664B6">
      <w:pPr>
        <w:tabs>
          <w:tab w:val="left" w:pos="284"/>
        </w:tabs>
        <w:spacing w:after="0" w:line="240" w:lineRule="auto"/>
        <w:jc w:val="both"/>
        <w:outlineLvl w:val="2"/>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
          <w:bCs/>
          <w:sz w:val="24"/>
          <w:szCs w:val="24"/>
          <w:lang w:val="kk-KZ" w:eastAsia="ru-RU"/>
        </w:rPr>
        <w:tab/>
        <w:t xml:space="preserve"> Дәрістің мақсаты</w:t>
      </w:r>
      <w:r w:rsidRPr="00134028">
        <w:rPr>
          <w:rFonts w:ascii="Times New Roman" w:eastAsia="Times New Roman" w:hAnsi="Times New Roman" w:cs="Times New Roman"/>
          <w:bCs/>
          <w:sz w:val="24"/>
          <w:szCs w:val="24"/>
          <w:lang w:val="kk-KZ" w:eastAsia="ru-RU"/>
        </w:rPr>
        <w:t>:</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 xml:space="preserve">Жаңартылған стандарттар бойынша  білім беруде индикатор, интеграция және  инклюзивті білім беру </w:t>
      </w:r>
    </w:p>
    <w:p w:rsidR="008664B6" w:rsidRPr="00134028" w:rsidRDefault="008664B6" w:rsidP="008664B6">
      <w:pPr>
        <w:tabs>
          <w:tab w:val="left" w:pos="426"/>
        </w:tabs>
        <w:spacing w:after="0" w:line="240" w:lineRule="auto"/>
        <w:jc w:val="both"/>
        <w:outlineLvl w:val="2"/>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
          <w:bCs/>
          <w:sz w:val="24"/>
          <w:szCs w:val="24"/>
          <w:lang w:val="kk-KZ" w:eastAsia="ru-RU"/>
        </w:rPr>
        <w:tab/>
        <w:t xml:space="preserve">Дәрістің міндеті:  </w:t>
      </w:r>
      <w:r w:rsidRPr="00134028">
        <w:rPr>
          <w:rFonts w:ascii="Times New Roman" w:eastAsia="Times New Roman" w:hAnsi="Times New Roman" w:cs="Times New Roman"/>
          <w:bCs/>
          <w:sz w:val="24"/>
          <w:szCs w:val="24"/>
          <w:lang w:val="kk-KZ" w:eastAsia="ru-RU"/>
        </w:rPr>
        <w:t>Білім беруде мектепте балалардың тиімді тұлғалық, эмоциялық, әлеуметтік және зияткерлік дамуы үшін пайдаланылатын перспективалық міндеттерді дамыту</w:t>
      </w:r>
    </w:p>
    <w:p w:rsidR="008664B6" w:rsidRPr="00134028" w:rsidRDefault="008664B6" w:rsidP="008664B6">
      <w:pPr>
        <w:tabs>
          <w:tab w:val="left" w:pos="426"/>
        </w:tabs>
        <w:spacing w:after="0" w:line="240" w:lineRule="auto"/>
        <w:jc w:val="both"/>
        <w:outlineLvl w:val="2"/>
        <w:rPr>
          <w:rFonts w:ascii="Times New Roman" w:eastAsia="Times New Roman" w:hAnsi="Times New Roman" w:cs="Times New Roman"/>
          <w:bCs/>
          <w:sz w:val="24"/>
          <w:szCs w:val="24"/>
          <w:lang w:val="kk-KZ" w:eastAsia="ru-RU"/>
        </w:rPr>
      </w:pPr>
    </w:p>
    <w:p w:rsidR="008664B6" w:rsidRPr="00134028" w:rsidRDefault="008664B6" w:rsidP="008664B6">
      <w:pPr>
        <w:tabs>
          <w:tab w:val="left" w:pos="426"/>
        </w:tabs>
        <w:spacing w:after="0" w:line="240" w:lineRule="auto"/>
        <w:jc w:val="both"/>
        <w:outlineLvl w:val="2"/>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
          <w:bCs/>
          <w:sz w:val="24"/>
          <w:szCs w:val="24"/>
          <w:lang w:val="kk-KZ" w:eastAsia="ru-RU"/>
        </w:rPr>
        <w:tab/>
        <w:t>Кілт сөздер:</w:t>
      </w:r>
      <w:r w:rsidRPr="00134028">
        <w:rPr>
          <w:rFonts w:ascii="Times New Roman" w:hAnsi="Times New Roman" w:cs="Times New Roman"/>
          <w:sz w:val="24"/>
          <w:szCs w:val="24"/>
          <w:lang w:val="kk-KZ"/>
        </w:rPr>
        <w:t xml:space="preserve"> стандарт, </w:t>
      </w:r>
      <w:r w:rsidRPr="00134028">
        <w:rPr>
          <w:rFonts w:ascii="Times New Roman" w:eastAsia="Times New Roman" w:hAnsi="Times New Roman" w:cs="Times New Roman"/>
          <w:bCs/>
          <w:sz w:val="24"/>
          <w:szCs w:val="24"/>
          <w:lang w:val="kk-KZ" w:eastAsia="ru-RU"/>
        </w:rPr>
        <w:t>индикатор</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интеграция,</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нтерпретациялау,</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инклюзивті,</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траектория</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психикалық, физикалық, аттестаттау, дидактикалық,  коммуникация, әлеумет, таным, шығармашылық</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эмоциялық, әлеуметтік, зияткерлік, перспективалық</w:t>
      </w:r>
      <w:r w:rsidRPr="00134028">
        <w:rPr>
          <w:rFonts w:ascii="Times New Roman" w:hAnsi="Times New Roman" w:cs="Times New Roman"/>
          <w:sz w:val="24"/>
          <w:szCs w:val="24"/>
          <w:lang w:val="kk-KZ"/>
        </w:rPr>
        <w:t xml:space="preserve"> , </w:t>
      </w:r>
      <w:r w:rsidRPr="00134028">
        <w:rPr>
          <w:rFonts w:ascii="Times New Roman" w:eastAsia="Times New Roman" w:hAnsi="Times New Roman" w:cs="Times New Roman"/>
          <w:bCs/>
          <w:sz w:val="24"/>
          <w:szCs w:val="24"/>
          <w:lang w:val="kk-KZ" w:eastAsia="ru-RU"/>
        </w:rPr>
        <w:t>практика</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кредиттік оқыту технологиясы, цикл, дуальді оқыту</w:t>
      </w:r>
    </w:p>
    <w:p w:rsidR="008664B6" w:rsidRPr="00134028" w:rsidRDefault="008664B6" w:rsidP="008664B6">
      <w:pPr>
        <w:spacing w:after="0" w:line="240" w:lineRule="auto"/>
        <w:jc w:val="both"/>
        <w:outlineLvl w:val="2"/>
        <w:rPr>
          <w:rFonts w:ascii="Times New Roman" w:eastAsia="Times New Roman" w:hAnsi="Times New Roman" w:cs="Times New Roman"/>
          <w:b/>
          <w:bCs/>
          <w:sz w:val="24"/>
          <w:szCs w:val="24"/>
          <w:lang w:val="kk-KZ" w:eastAsia="ru-RU"/>
        </w:rPr>
      </w:pPr>
      <w:r w:rsidRPr="00134028">
        <w:rPr>
          <w:rFonts w:ascii="Times New Roman" w:eastAsia="Times New Roman" w:hAnsi="Times New Roman" w:cs="Times New Roman"/>
          <w:bCs/>
          <w:sz w:val="24"/>
          <w:szCs w:val="24"/>
          <w:lang w:val="kk-KZ" w:eastAsia="ru-RU"/>
        </w:rPr>
        <w:t xml:space="preserve">    </w:t>
      </w:r>
      <w:r w:rsidRPr="00134028">
        <w:rPr>
          <w:rFonts w:ascii="Times New Roman" w:eastAsia="Times New Roman" w:hAnsi="Times New Roman" w:cs="Times New Roman"/>
          <w:b/>
          <w:bCs/>
          <w:sz w:val="24"/>
          <w:szCs w:val="24"/>
          <w:lang w:val="kk-KZ" w:eastAsia="ru-RU"/>
        </w:rPr>
        <w:t>Жоспар:</w:t>
      </w:r>
    </w:p>
    <w:p w:rsidR="008664B6" w:rsidRPr="00134028" w:rsidRDefault="008664B6" w:rsidP="008664B6">
      <w:pPr>
        <w:spacing w:after="0" w:line="256" w:lineRule="auto"/>
        <w:jc w:val="both"/>
        <w:rPr>
          <w:rFonts w:ascii="Times New Roman" w:hAnsi="Times New Roman" w:cs="Times New Roman"/>
          <w:bCs/>
          <w:sz w:val="24"/>
          <w:szCs w:val="24"/>
          <w:lang w:val="kk-KZ"/>
        </w:rPr>
      </w:pPr>
      <w:r w:rsidRPr="00134028">
        <w:rPr>
          <w:rFonts w:ascii="Times New Roman" w:hAnsi="Times New Roman" w:cs="Times New Roman"/>
          <w:b/>
          <w:sz w:val="24"/>
          <w:szCs w:val="24"/>
          <w:lang w:val="kk-KZ"/>
        </w:rPr>
        <w:t xml:space="preserve">    </w:t>
      </w:r>
      <w:r w:rsidRPr="00134028">
        <w:rPr>
          <w:rFonts w:ascii="Times New Roman" w:hAnsi="Times New Roman" w:cs="Times New Roman"/>
          <w:bCs/>
          <w:sz w:val="24"/>
          <w:szCs w:val="24"/>
          <w:lang w:val="kk-KZ"/>
        </w:rPr>
        <w:t>1.Жаңартылған оқу бағдарламасы</w:t>
      </w:r>
    </w:p>
    <w:p w:rsidR="008664B6" w:rsidRPr="00134028" w:rsidRDefault="008664B6" w:rsidP="008664B6">
      <w:pPr>
        <w:spacing w:after="0" w:line="256" w:lineRule="auto"/>
        <w:jc w:val="both"/>
        <w:rPr>
          <w:rFonts w:ascii="Times New Roman" w:hAnsi="Times New Roman" w:cs="Times New Roman"/>
          <w:bCs/>
          <w:sz w:val="24"/>
          <w:szCs w:val="24"/>
          <w:lang w:val="kk-KZ"/>
        </w:rPr>
      </w:pPr>
      <w:r w:rsidRPr="00134028">
        <w:rPr>
          <w:rFonts w:ascii="Times New Roman" w:hAnsi="Times New Roman" w:cs="Times New Roman"/>
          <w:bCs/>
          <w:sz w:val="24"/>
          <w:szCs w:val="24"/>
          <w:lang w:val="kk-KZ"/>
        </w:rPr>
        <w:t xml:space="preserve">    2.Білім мазмұнын жаңарту-білім беру бағдарламасының құрылымы мен мазмұны.</w:t>
      </w:r>
    </w:p>
    <w:p w:rsidR="008664B6" w:rsidRPr="00134028" w:rsidRDefault="008664B6" w:rsidP="008664B6">
      <w:pPr>
        <w:spacing w:after="0" w:line="256" w:lineRule="auto"/>
        <w:jc w:val="both"/>
        <w:rPr>
          <w:rFonts w:ascii="Times New Roman" w:hAnsi="Times New Roman" w:cs="Times New Roman"/>
          <w:b/>
          <w:bCs/>
          <w:sz w:val="24"/>
          <w:szCs w:val="24"/>
          <w:lang w:val="kk-KZ"/>
        </w:rPr>
      </w:pPr>
      <w:r w:rsidRPr="00134028">
        <w:rPr>
          <w:rFonts w:ascii="Times New Roman" w:hAnsi="Times New Roman" w:cs="Times New Roman"/>
          <w:b/>
          <w:bCs/>
          <w:sz w:val="24"/>
          <w:szCs w:val="24"/>
          <w:lang w:val="kk-KZ"/>
        </w:rPr>
        <w:t xml:space="preserve">     1.Жаңартылған оқу бағдарламасы. </w:t>
      </w:r>
      <w:r w:rsidRPr="00134028">
        <w:rPr>
          <w:rFonts w:ascii="Times New Roman" w:hAnsi="Times New Roman" w:cs="Times New Roman"/>
          <w:bCs/>
          <w:i/>
          <w:sz w:val="24"/>
          <w:szCs w:val="24"/>
          <w:lang w:val="kk-KZ"/>
        </w:rPr>
        <w:t xml:space="preserve">Оқу бағдарламасы </w:t>
      </w:r>
      <w:r w:rsidRPr="00134028">
        <w:rPr>
          <w:rFonts w:ascii="Times New Roman" w:hAnsi="Times New Roman" w:cs="Times New Roman"/>
          <w:sz w:val="24"/>
          <w:szCs w:val="24"/>
          <w:lang w:val="kk-KZ"/>
        </w:rPr>
        <w:t>- оқу пәнінен берілетін білім мен игерілетін дағдылардың мазмұны мен көлемін және оқу жылындағы орнын белгілейтін құжат. Оқу бағдарламасының түсінік хатында оқу пәнін оқытудың мақсаты, бағдарламаның құрылымы, оқу материалының жүйесі, оқытудың әдістері мен ұйымдастыру формаларының ерекшеліктері көрсетіледі, сыныптағы және сыныптан тыс оқыту жұмыстарының басқа пәндермен байланыстылығы анықталады. Оқу бағдарламасы мына қағидалар негізінде жасалады: жас ұрпақтар үшін бағдарлама мазмұнының тәрбиелік мәні болуы, оқыту мазмұнының ғылыми тұрғыда келуі, оқу материалының оқушылардың жас ерекшеліктеріне және білім дәрежесіне сай жасалуы, оқылатын объективті дүние құбылыстары мен оқу пәндерінің арасындағы табиғи жалғастықты бейнелейтін өзара байланыс ескеріледі.</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Әлемдік білім беру кеңістігіне кіру мақсатында Қазақстан Республикасы отандық білім берудің озық дәстүрлері мен стандарттарын сақтай отырып, әлемдік білім беру тәжірибесіне бағытталған стратегиялық курсын таңдады.</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Бүгінде Елбасымыз алға қойған, дамыған отыз елдің қатарына кіру жөніндегі </w:t>
      </w:r>
      <w:r w:rsidRPr="00134028">
        <w:rPr>
          <w:rFonts w:ascii="Times New Roman" w:hAnsi="Times New Roman" w:cs="Times New Roman"/>
          <w:b/>
          <w:bCs/>
          <w:sz w:val="24"/>
          <w:szCs w:val="24"/>
          <w:lang w:val="kk-KZ"/>
        </w:rPr>
        <w:t>»</w:t>
      </w:r>
      <w:r w:rsidRPr="00134028">
        <w:rPr>
          <w:rFonts w:ascii="Times New Roman" w:hAnsi="Times New Roman" w:cs="Times New Roman"/>
          <w:b/>
          <w:bCs/>
          <w:i/>
          <w:iCs/>
          <w:sz w:val="24"/>
          <w:szCs w:val="24"/>
          <w:lang w:val="kk-KZ"/>
        </w:rPr>
        <w:t>Ұлт жоспары – 100 нақты қадам</w:t>
      </w:r>
      <w:r w:rsidRPr="00134028">
        <w:rPr>
          <w:rFonts w:ascii="Times New Roman" w:hAnsi="Times New Roman" w:cs="Times New Roman"/>
          <w:b/>
          <w:bCs/>
          <w:sz w:val="24"/>
          <w:szCs w:val="24"/>
          <w:lang w:val="kk-KZ"/>
        </w:rPr>
        <w:t>»</w:t>
      </w:r>
      <w:r w:rsidRPr="00134028">
        <w:rPr>
          <w:rFonts w:ascii="Times New Roman" w:hAnsi="Times New Roman" w:cs="Times New Roman"/>
          <w:sz w:val="24"/>
          <w:szCs w:val="24"/>
          <w:lang w:val="kk-KZ"/>
        </w:rPr>
        <w:t> – баршамызға ортақ жауапкершілік жүктеп, Қазақстанның білім беру саласын жаңғыртуындағы негізгі бағыттарын айқындауды көздейді. Соның ішінде:12 жылдық білім беруге кезең-кезеңімен көшу, оқушылардың функционалдық сауаттылығын дамыту үшін мектепте оқытудың стандарттарын жаңғырту, білікті мамандар даярлау.</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b/>
          <w:sz w:val="24"/>
          <w:szCs w:val="24"/>
          <w:lang w:val="kk-KZ"/>
        </w:rPr>
        <w:t xml:space="preserve">       2</w:t>
      </w:r>
      <w:r w:rsidRPr="00134028">
        <w:rPr>
          <w:rFonts w:ascii="Times New Roman" w:hAnsi="Times New Roman" w:cs="Times New Roman"/>
          <w:sz w:val="24"/>
          <w:szCs w:val="24"/>
          <w:lang w:val="kk-KZ"/>
        </w:rPr>
        <w:t>.</w:t>
      </w:r>
      <w:r w:rsidRPr="00134028">
        <w:rPr>
          <w:rFonts w:ascii="Times New Roman" w:hAnsi="Times New Roman" w:cs="Times New Roman"/>
          <w:b/>
          <w:sz w:val="24"/>
          <w:szCs w:val="24"/>
          <w:lang w:val="kk-KZ"/>
        </w:rPr>
        <w:t xml:space="preserve">Қазақстан Республикасында білім беру мазмұнын жаңарту. </w:t>
      </w:r>
      <w:r w:rsidRPr="00134028">
        <w:rPr>
          <w:rFonts w:ascii="Times New Roman" w:hAnsi="Times New Roman" w:cs="Times New Roman"/>
          <w:i/>
          <w:sz w:val="24"/>
          <w:szCs w:val="24"/>
          <w:lang w:val="kk-KZ"/>
        </w:rPr>
        <w:t>Білім мазмұнын жаңарту</w:t>
      </w:r>
      <w:r w:rsidRPr="00134028">
        <w:rPr>
          <w:rFonts w:ascii="Times New Roman" w:hAnsi="Times New Roman" w:cs="Times New Roman"/>
          <w:b/>
          <w:sz w:val="24"/>
          <w:szCs w:val="24"/>
          <w:lang w:val="kk-KZ"/>
        </w:rPr>
        <w:t xml:space="preserve"> –</w:t>
      </w:r>
      <w:r w:rsidRPr="00134028">
        <w:rPr>
          <w:rFonts w:ascii="Times New Roman" w:hAnsi="Times New Roman" w:cs="Times New Roman"/>
          <w:sz w:val="24"/>
          <w:szCs w:val="24"/>
          <w:lang w:val="kk-KZ"/>
        </w:rPr>
        <w:t xml:space="preserve"> білім беру бағдарламасының құрылымы мен мазмұнын, оқыту мен тәрбиелеудің әдістері мен тәсілдерін қайта қарастыру болып табылады. Ұлттық және жалпы адамзаттық құндылықтарды бойына сіңірген, кез келген өмірлік жағдайда функционалдық сауаттылығы мен бәсекеге қабілеттілігін көрсете білетін тұлғаның үйлесімді қалыптасуына және зияткерлік дамуына қолайлы білім беру ортасын тудыру – жаңартылған білім мазмұнын енгізудің нәтижесі болуы керек.</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Қазіргі заман талаптарына сәйкес қазіргі мектеп «білімді тұлға», яғни білім, білік пен дағдылары қалыптасқан  жеке тұлғаны дайындаумен ғана  шектеле қоймай, «өмірдің өзгерістеріне дайын болатын», белсенді және шығармашыл ойлайтын, интеллектуалды және жан-жақты дамыған жеке тұлғаны дайындау тиіс. Бұл деген мектептегі білім берудегі жаңа моделінің құрылымы  әдеттегі дәстүрлі </w:t>
      </w:r>
      <w:r w:rsidRPr="00134028">
        <w:rPr>
          <w:rFonts w:ascii="Times New Roman" w:hAnsi="Times New Roman" w:cs="Times New Roman"/>
          <w:b/>
          <w:bCs/>
          <w:sz w:val="24"/>
          <w:szCs w:val="24"/>
          <w:lang w:val="kk-KZ"/>
        </w:rPr>
        <w:t>»Мектепте нені оқу керек?» емес, «Мектепте не үшін оқу керек?»</w:t>
      </w:r>
      <w:r w:rsidRPr="00134028">
        <w:rPr>
          <w:rFonts w:ascii="Times New Roman" w:hAnsi="Times New Roman" w:cs="Times New Roman"/>
          <w:sz w:val="24"/>
          <w:szCs w:val="24"/>
          <w:lang w:val="kk-KZ"/>
        </w:rPr>
        <w:t> деген мәтін аясында өрістелуі тиіс.</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lastRenderedPageBreak/>
        <w:t xml:space="preserve">         Сондықтан қазіргі уақытта дайын білімдерді игеру мен жалпылау мақсат емес, ол адамның интеллектуалды дамуының көмекші құралы болып табылады. Ал қажетті ақпараттарды өз бетінше табу, мәселелерді анықтау және оларды шешу жолдарын іздеу, алынған білімдерді сын тұрғысынан талдай білу және оларды жаңа тапсырмаларды орындауда қолдану жаңартылған білім мазмұнының нәтижесі.</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Білім алушылардың күтілетін оқу нәтижелері жетістігін бағалау жүйесі білім беру мазмұнының ажырамас бір бөлігі болып табылады. </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Жаңартылған орта білім беруді енгізу кезінде білім алушылардың оқу жетістігін критериалды бағалау жүйесі қолданылады.</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b/>
          <w:sz w:val="24"/>
          <w:szCs w:val="24"/>
          <w:lang w:val="kk-KZ"/>
        </w:rPr>
        <w:t xml:space="preserve">       Критериалды бағалау жүйесі</w:t>
      </w:r>
      <w:r w:rsidRPr="00134028">
        <w:rPr>
          <w:rFonts w:ascii="Times New Roman" w:hAnsi="Times New Roman" w:cs="Times New Roman"/>
          <w:sz w:val="24"/>
          <w:szCs w:val="24"/>
          <w:lang w:val="kk-KZ"/>
        </w:rPr>
        <w:t xml:space="preserve"> бұрыңғы дәстүрлі бағалауға қарағанда қалыптастырушы және жиынтық бағалау болып ерекшеленеді.</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Қалыптастырушы  бағалауда  білім алушыларға жаңа материалды меңгеру кезеңінде тапсырманы қаншалықты дұрыс орындағанын жəне оқыту мақсаттарына қол жеткізгенін түсінуге мүмкіндік беретін бағалау. Жиынтық бағалау оқу тоқсанының соңында оқу бағдарламасының бөлімдерін оқып аяқтағаннан кейін білім алушылардың меңгерген білімі мен қалыптасқан дағдылары деңгейін айқындайтын бағалау.</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Критериалды бағалау мұғалімдер мен оқушылар және ата-аналарға да өте тиімді бағалау түрі, өйткені мұғалім үшін — сапалы нәтижеге әкелетін критерийлер құрастыруға, өз іс-әрекетін саралап және болашаққа жоспарлай алатын мәліметтер алуға т.б., оқушылар үшін — табысқа жетелейтін бағалау критерийлерін түсінуге, өзін және өзгелерді бағалау арқылы кері байланысқа түсіп, түсінбегенін түзетуге мүмкіндік алады, сыни ойлауына, еркін ойын айтуына, өзінің білімін көрсетуге т.б., ата-аналар үшін — оның оқуындағы табыстылықты бақылауға, оқуына қолдау көрсету үшін бағыт алуына мүмкіндік туғызады.</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b/>
          <w:bCs/>
          <w:i/>
          <w:iCs/>
          <w:sz w:val="24"/>
          <w:szCs w:val="24"/>
          <w:lang w:val="kk-KZ"/>
        </w:rPr>
        <w:t xml:space="preserve">        Критериалды бағалау:</w:t>
      </w:r>
      <w:r w:rsidRPr="00134028">
        <w:rPr>
          <w:rFonts w:ascii="Times New Roman" w:hAnsi="Times New Roman" w:cs="Times New Roman"/>
          <w:sz w:val="24"/>
          <w:szCs w:val="24"/>
          <w:lang w:val="kk-KZ"/>
        </w:rPr>
        <w:t xml:space="preserve"> </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    қалыптастырушы бағалау(күнделікті мадақтау, видео, слайд:</w:t>
      </w:r>
    </w:p>
    <w:p w:rsidR="008664B6" w:rsidRPr="00134028" w:rsidRDefault="008664B6" w:rsidP="008664B6">
      <w:pPr>
        <w:pStyle w:val="a3"/>
        <w:numPr>
          <w:ilvl w:val="0"/>
          <w:numId w:val="16"/>
        </w:numPr>
        <w:spacing w:after="0" w:line="256" w:lineRule="auto"/>
        <w:jc w:val="both"/>
        <w:rPr>
          <w:rFonts w:ascii="Times New Roman" w:hAnsi="Times New Roman"/>
          <w:sz w:val="24"/>
          <w:szCs w:val="24"/>
          <w:lang w:val="kk-KZ"/>
        </w:rPr>
      </w:pPr>
      <w:r w:rsidRPr="00134028">
        <w:rPr>
          <w:rFonts w:ascii="Times New Roman" w:hAnsi="Times New Roman"/>
          <w:sz w:val="24"/>
          <w:szCs w:val="24"/>
          <w:lang w:val="kk-KZ"/>
        </w:rPr>
        <w:t>жиынтық бағалау(бөлім бойынша жиынтық бағалау, тоқсандық жиынтық бағалау, білім беру деңгейі бойынша жиынтық бағалау)</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b/>
          <w:sz w:val="24"/>
          <w:szCs w:val="24"/>
          <w:lang w:val="kk-KZ"/>
        </w:rPr>
        <w:t xml:space="preserve">      </w:t>
      </w:r>
      <w:r w:rsidRPr="00134028">
        <w:rPr>
          <w:rFonts w:ascii="Times New Roman" w:hAnsi="Times New Roman" w:cs="Times New Roman"/>
          <w:b/>
          <w:i/>
          <w:sz w:val="24"/>
          <w:szCs w:val="24"/>
          <w:lang w:val="kk-KZ"/>
        </w:rPr>
        <w:t>Тоқсандық бағалау</w:t>
      </w:r>
      <w:r w:rsidRPr="00134028">
        <w:rPr>
          <w:rFonts w:ascii="Times New Roman" w:hAnsi="Times New Roman" w:cs="Times New Roman"/>
          <w:sz w:val="24"/>
          <w:szCs w:val="24"/>
          <w:lang w:val="kk-KZ"/>
        </w:rPr>
        <w:t xml:space="preserve"> жұмыстарын және балдарды қою кестесін әзірлеу бір параллельдегі барлық сыныптар үшін біркелкі Тест спецификациясы негізінде жүзеге асырылады.</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Тоқсандық жиынтық жұмыстар әр түрлі болуы мүмкін (тест, сынақтар, бақылау жұмысы және т.б.). Тоқсандық жиынтық бағалауды өткізу кестесі мектеп директорының бұйрығымен бекітіліп, тоқсан басында ата-аналар мен оқушылардың назарына жеткізіледі.</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Тоқсандық жиынтық жұмыс бір параллель үшін бірдей жағдайда өткізіледі. Тоқсандық жиынтық бағалауды қайтадан орындауға (көшіруге) болмайды.</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Егер оқушы тоқсандық жиынтық бағалауға белгілі бір себептермен қатыса алмаған жағдайда (ауырып қалуы, жақын туысқанының қайтыс болуы, конференцияға, олимпиадаға және басқа да ғылыми жарыстарға қатысқан жағдайда), пән бойынша орындай алмаған тоқсандық жиынтық жұмысын мектепке келгеннен кейінгі екі апта ішінде орындауы тиіс; бұл жағдайда тоқсандық ішкі жиынтық бағалау жұмысының қосымша нұсқасы қолданылады.</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w:t>
      </w:r>
      <w:r w:rsidRPr="00134028">
        <w:rPr>
          <w:rFonts w:ascii="Times New Roman" w:hAnsi="Times New Roman" w:cs="Times New Roman"/>
          <w:b/>
          <w:i/>
          <w:sz w:val="24"/>
          <w:szCs w:val="24"/>
          <w:lang w:val="kk-KZ"/>
        </w:rPr>
        <w:t>Модерация</w:t>
      </w:r>
      <w:r w:rsidRPr="00134028">
        <w:rPr>
          <w:rFonts w:ascii="Times New Roman" w:hAnsi="Times New Roman" w:cs="Times New Roman"/>
          <w:sz w:val="24"/>
          <w:szCs w:val="24"/>
          <w:lang w:val="kk-KZ"/>
        </w:rPr>
        <w:t>.Бағалаудың бірыңғай стандартын белгілеу үшін оқушылардың жиынтық жұмыстарының нәтижесін талқылау үдерісі.</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Модерация : бағалауды стандарттау мақсатында оқушылардың жиынтық жұмыстарының нәтижесін мұғалімдердің талқылауы үшін белгіленген.</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Модерация: бірдей сыныпта сабақ беретін мұғалімдердің қатысуымен өтеді;</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олар белгілі бір пән бойынша балл қою кестесін бірыңғай қолданудың тәсілі арқылы жұмысты бастапқы бағалауды талқылайды.</w:t>
      </w:r>
    </w:p>
    <w:p w:rsidR="008664B6" w:rsidRPr="00134028" w:rsidRDefault="008664B6" w:rsidP="008664B6">
      <w:pPr>
        <w:spacing w:after="0" w:line="256" w:lineRule="auto"/>
        <w:jc w:val="both"/>
        <w:rPr>
          <w:rFonts w:ascii="Times New Roman" w:hAnsi="Times New Roman" w:cs="Times New Roman"/>
          <w:i/>
          <w:iCs/>
          <w:sz w:val="24"/>
          <w:szCs w:val="24"/>
          <w:lang w:val="kk-KZ"/>
        </w:rPr>
      </w:pPr>
      <w:r w:rsidRPr="00134028">
        <w:rPr>
          <w:rFonts w:ascii="Times New Roman" w:hAnsi="Times New Roman" w:cs="Times New Roman"/>
          <w:i/>
          <w:iCs/>
          <w:sz w:val="24"/>
          <w:szCs w:val="24"/>
          <w:lang w:val="kk-KZ"/>
        </w:rPr>
        <w:t xml:space="preserve">         Білу маңызды:</w:t>
      </w:r>
    </w:p>
    <w:p w:rsidR="008664B6" w:rsidRPr="00134028" w:rsidRDefault="008664B6" w:rsidP="008664B6">
      <w:pPr>
        <w:pStyle w:val="a3"/>
        <w:numPr>
          <w:ilvl w:val="0"/>
          <w:numId w:val="16"/>
        </w:numPr>
        <w:spacing w:after="0" w:line="256" w:lineRule="auto"/>
        <w:jc w:val="both"/>
        <w:rPr>
          <w:rFonts w:ascii="Times New Roman" w:hAnsi="Times New Roman"/>
          <w:sz w:val="24"/>
          <w:szCs w:val="24"/>
          <w:lang w:val="kk-KZ"/>
        </w:rPr>
      </w:pPr>
      <w:r w:rsidRPr="00134028">
        <w:rPr>
          <w:rFonts w:ascii="Times New Roman" w:hAnsi="Times New Roman"/>
          <w:sz w:val="24"/>
          <w:szCs w:val="24"/>
          <w:lang w:val="kk-KZ"/>
        </w:rPr>
        <w:lastRenderedPageBreak/>
        <w:t>модерация қорытындысы бойынша тоқсандық жиынтық бағалаудың нәтижесі өзгеруі мүмкін;</w:t>
      </w:r>
    </w:p>
    <w:p w:rsidR="008664B6" w:rsidRPr="00134028" w:rsidRDefault="008664B6" w:rsidP="008664B6">
      <w:pPr>
        <w:pStyle w:val="a3"/>
        <w:numPr>
          <w:ilvl w:val="0"/>
          <w:numId w:val="16"/>
        </w:numPr>
        <w:spacing w:after="0" w:line="256" w:lineRule="auto"/>
        <w:jc w:val="both"/>
        <w:rPr>
          <w:rFonts w:ascii="Times New Roman" w:hAnsi="Times New Roman"/>
          <w:sz w:val="24"/>
          <w:szCs w:val="24"/>
          <w:lang w:val="kk-KZ"/>
        </w:rPr>
      </w:pPr>
      <w:r w:rsidRPr="00134028">
        <w:rPr>
          <w:rFonts w:ascii="Times New Roman" w:hAnsi="Times New Roman"/>
          <w:sz w:val="24"/>
          <w:szCs w:val="24"/>
          <w:lang w:val="kk-KZ"/>
        </w:rPr>
        <w:t>модерациялау бойынша төраға әдістемелік бірлестіктің жетекшісімен қатар кез келген пән мұғалімі болуы мүмкін.</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Білім алушылардың ілгерілеуін қадағалау мақсатында мұғалімдер</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оқытудың белгілі бір кезеңінде орындалған жұмыстарды сақтауы қажет.</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Білім алушылардың портфолиосы бағалау нәтижелерінің анықтығы мен дәлдігін арттыруға бағытталған.</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w:t>
      </w:r>
      <w:r w:rsidRPr="00134028">
        <w:rPr>
          <w:rFonts w:ascii="Times New Roman" w:hAnsi="Times New Roman" w:cs="Times New Roman"/>
          <w:bCs/>
          <w:sz w:val="24"/>
          <w:szCs w:val="24"/>
          <w:lang w:val="kk-KZ"/>
        </w:rPr>
        <w:t>Оқушылардың оқу жетістіктері нәтижелерін тіркеу.</w:t>
      </w:r>
      <w:r w:rsidRPr="00134028">
        <w:rPr>
          <w:rFonts w:ascii="Times New Roman" w:hAnsi="Times New Roman" w:cs="Times New Roman"/>
          <w:sz w:val="24"/>
          <w:szCs w:val="24"/>
          <w:lang w:val="kk-KZ"/>
        </w:rPr>
        <w:t xml:space="preserve"> </w:t>
      </w:r>
      <w:r w:rsidRPr="00134028">
        <w:rPr>
          <w:rFonts w:ascii="Times New Roman" w:hAnsi="Times New Roman" w:cs="Times New Roman"/>
          <w:bCs/>
          <w:sz w:val="24"/>
          <w:szCs w:val="24"/>
          <w:lang w:val="kk-KZ"/>
        </w:rPr>
        <w:t>Сынып журналы:</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   оқушылардың сабаққа қатысуы; </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   сабақтың тақырыптары</w:t>
      </w:r>
    </w:p>
    <w:p w:rsidR="008664B6" w:rsidRPr="00134028" w:rsidRDefault="008664B6" w:rsidP="008664B6">
      <w:pPr>
        <w:pStyle w:val="a3"/>
        <w:numPr>
          <w:ilvl w:val="0"/>
          <w:numId w:val="16"/>
        </w:numPr>
        <w:spacing w:after="0" w:line="256" w:lineRule="auto"/>
        <w:jc w:val="both"/>
        <w:rPr>
          <w:rFonts w:ascii="Times New Roman" w:hAnsi="Times New Roman"/>
          <w:sz w:val="24"/>
          <w:szCs w:val="24"/>
          <w:lang w:val="kk-KZ"/>
        </w:rPr>
      </w:pPr>
      <w:r w:rsidRPr="00134028">
        <w:rPr>
          <w:rFonts w:ascii="Times New Roman" w:hAnsi="Times New Roman"/>
          <w:sz w:val="24"/>
          <w:szCs w:val="24"/>
          <w:lang w:val="kk-KZ"/>
        </w:rPr>
        <w:t>тоқсандық және жылдық бағалар</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b/>
          <w:bCs/>
          <w:sz w:val="24"/>
          <w:szCs w:val="24"/>
          <w:lang w:val="kk-KZ"/>
        </w:rPr>
        <w:t xml:space="preserve">        Электрондық журнал</w:t>
      </w:r>
      <w:r w:rsidRPr="00134028">
        <w:rPr>
          <w:rFonts w:ascii="Times New Roman" w:hAnsi="Times New Roman" w:cs="Times New Roman"/>
          <w:sz w:val="24"/>
          <w:szCs w:val="24"/>
          <w:lang w:val="kk-KZ"/>
        </w:rPr>
        <w:t>: жиынтық бағалаудың балдары (бөлім, тоқсан); тоқсандық және жылдық бағалар.</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b/>
          <w:bCs/>
          <w:sz w:val="24"/>
          <w:szCs w:val="24"/>
          <w:lang w:val="kk-KZ"/>
        </w:rPr>
        <w:t xml:space="preserve">        Оқушы табелі: </w:t>
      </w:r>
      <w:r w:rsidRPr="00134028">
        <w:rPr>
          <w:rFonts w:ascii="Times New Roman" w:hAnsi="Times New Roman" w:cs="Times New Roman"/>
          <w:sz w:val="24"/>
          <w:szCs w:val="24"/>
          <w:lang w:val="kk-KZ"/>
        </w:rPr>
        <w:t>тоқсандық және жылдық бағалар.</w:t>
      </w:r>
    </w:p>
    <w:p w:rsidR="008664B6" w:rsidRPr="00134028" w:rsidRDefault="008664B6" w:rsidP="008664B6">
      <w:pPr>
        <w:spacing w:after="0" w:line="256" w:lineRule="auto"/>
        <w:jc w:val="both"/>
        <w:rPr>
          <w:rFonts w:ascii="Times New Roman" w:hAnsi="Times New Roman" w:cs="Times New Roman"/>
          <w:b/>
          <w:bCs/>
          <w:sz w:val="24"/>
          <w:szCs w:val="24"/>
          <w:lang w:val="kk-KZ"/>
        </w:rPr>
      </w:pPr>
      <w:r w:rsidRPr="00134028">
        <w:rPr>
          <w:rFonts w:ascii="Times New Roman" w:hAnsi="Times New Roman" w:cs="Times New Roman"/>
          <w:b/>
          <w:bCs/>
          <w:sz w:val="24"/>
          <w:szCs w:val="24"/>
          <w:lang w:val="kk-KZ"/>
        </w:rPr>
        <w:t xml:space="preserve">        Қолданылатын әдістер: </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b/>
          <w:bCs/>
          <w:sz w:val="24"/>
          <w:szCs w:val="24"/>
          <w:lang w:val="kk-KZ"/>
        </w:rPr>
        <w:t xml:space="preserve">         – </w:t>
      </w:r>
      <w:r w:rsidRPr="00134028">
        <w:rPr>
          <w:rFonts w:ascii="Times New Roman" w:hAnsi="Times New Roman" w:cs="Times New Roman"/>
          <w:sz w:val="24"/>
          <w:szCs w:val="24"/>
          <w:lang w:val="kk-KZ"/>
        </w:rPr>
        <w:t>диалогтік оқыту және топтағы бірлескен жұмыс арқылы білімдерін жетілдіру;</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  оқушылардың сөздік қорын молайту;</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  өз ойын ашық, анық айтуға төсілдіру;</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 қарым-қатынас жасай білу;</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Күтілетін нәтиже:</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  оқушы өз ойын ашық айта алады;</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 шығармашылық қабілеттері өседі;</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  сөздік қоры баийды;</w:t>
      </w:r>
    </w:p>
    <w:p w:rsidR="008664B6" w:rsidRPr="00134028" w:rsidRDefault="008664B6" w:rsidP="008664B6">
      <w:pPr>
        <w:pStyle w:val="a3"/>
        <w:numPr>
          <w:ilvl w:val="0"/>
          <w:numId w:val="16"/>
        </w:numPr>
        <w:spacing w:after="0" w:line="256" w:lineRule="auto"/>
        <w:jc w:val="both"/>
        <w:rPr>
          <w:rFonts w:ascii="Times New Roman" w:hAnsi="Times New Roman"/>
          <w:sz w:val="24"/>
          <w:szCs w:val="24"/>
          <w:lang w:val="kk-KZ"/>
        </w:rPr>
      </w:pPr>
      <w:r w:rsidRPr="00134028">
        <w:rPr>
          <w:rFonts w:ascii="Times New Roman" w:hAnsi="Times New Roman"/>
          <w:sz w:val="24"/>
          <w:szCs w:val="24"/>
          <w:lang w:val="kk-KZ"/>
        </w:rPr>
        <w:t>өз қабілеттерін одан әрі ұштайды</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br/>
        <w:t>Оқушылардың өзара әрекет дағдыларын дамытудың тағы бір тәсілі – оқушылардың бір-біріне сұрақ қоюы. Егер де сұрақ дұрыс қойылған болса сабақ берудің, білім берудің тиімді құралына айналып, оқушылардың білім алуына жағдай жасайды. Сұрақ қою маңызды дағдылардың бірі болып табылады, себебі сұрақ дұрыс қойылған жағдайда сабақ берудің тиімді құралына айналады және де оқушылардың білім алуына қолдау көрсетіп, оны жақсарта және кеңейте алады. Оқушының білім алуын қолдау үшін сұрақ қоюдың түрткі болу, сынақтан өткізу және қайта бағыттау сияқты әртүрлі техникаларын пайдалануға болатыны белгілі.</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Нәтижесінде,оқушылардың тілді меңгеруде үлкен нәтижеге жетуде электрондық оқулықтардағы дайын диалогтарды тыңдау, жаттау, аяқтау, толықтыру, мәтін мазмұны, кесте, сызбалар бойынша диалогтар құру-әдістері де көп көмегін тигізеді.</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Топтық жұмыс ішіндегі тығыз қарым-қатынас оқушыларды бір жағадан бас, бір жеңнен қол шығара, тығыз байланыста жұмыстануға жеткізеді. Сабақ барысында оқушылардың достығы нығайып, сабаққа деген жаңа көзқарастары қалыптасып, жаңа, тың идеялармен танысып, білімдерін жетілдіріп, жан-жақты дамуына мүмкіндік алады.</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b/>
          <w:bCs/>
          <w:sz w:val="24"/>
          <w:szCs w:val="24"/>
          <w:lang w:val="kk-KZ"/>
        </w:rPr>
        <w:t xml:space="preserve">      Нәтижесінде оқушы:</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  Жан-жақты</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  Тілдік қоры бай</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  Өзіне сенімді</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 Тобының жанашыры</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  Өз ойын анық та, ашық айта алатын</w:t>
      </w:r>
    </w:p>
    <w:p w:rsidR="008664B6" w:rsidRPr="00134028" w:rsidRDefault="008664B6" w:rsidP="008664B6">
      <w:pPr>
        <w:pStyle w:val="a3"/>
        <w:numPr>
          <w:ilvl w:val="0"/>
          <w:numId w:val="16"/>
        </w:numPr>
        <w:spacing w:after="0" w:line="256" w:lineRule="auto"/>
        <w:jc w:val="both"/>
        <w:rPr>
          <w:rFonts w:ascii="Times New Roman" w:hAnsi="Times New Roman"/>
          <w:sz w:val="24"/>
          <w:szCs w:val="24"/>
          <w:lang w:val="kk-KZ"/>
        </w:rPr>
      </w:pPr>
      <w:r w:rsidRPr="00134028">
        <w:rPr>
          <w:rFonts w:ascii="Times New Roman" w:hAnsi="Times New Roman"/>
          <w:sz w:val="24"/>
          <w:szCs w:val="24"/>
          <w:lang w:val="kk-KZ"/>
        </w:rPr>
        <w:t>Өз көзқарасын тұрақты ұстай алатын тұлғаға айналады.</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lastRenderedPageBreak/>
        <w:t>Портфолио – білім алушылардың мақсатты түрде жинақтаған, олардың оқудағы нәтижесін, ілгерілеуін, белгілі бір оқу жылындағы бір немесе бірнеше пәндер бойынша жетістіктерін көрсететінжұмыстары. Портфолио бір оқу жылына арнап құрылады. Оқу жылы аяқталған соң, оны білім алушыларға, ата-аналарға беру керек.</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Портфолиода білім алушылардың бағалау критерийлері бар бөлім/ортақ тақырыптар бойынша және тоқсандық жиынтық бағалау кезінде орындаған жұмыстары, балл қою кестелері, білім алушылардың рефлексиялары, мұғалімнің ұсыныстары көрсетілген кері байланыстары болуы қажет. Оның ішінде білім алушылардың жұмыс дәптерлері, салған суреттері, тәжірибелік тапсырмаларды орындау кезіндегі фотолары, зерттеу жұмыстарының қорытындылары, мұғалімнің жұмыстарға берген пікірлері жинақталады.</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Жалпы білім беретін мектептерде Қазақстан Республикасының зияткерлік, дене бітімі және рухани дамыған азаматын қалыптастыру, тез өзгеретін әлемде оның табысты болуын қамтамасыз ететін білім алудағы қажеттілігін қанағаттандыру, еліміздің экономикалық әл-ауқаты үшін бәсекеге қабілетті адами капиталды дамыту болып табылады деп білімді дамытудың мемлекеттік бағдарламасында көрсетілген.</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b/>
          <w:sz w:val="24"/>
          <w:szCs w:val="24"/>
          <w:lang w:val="kk-KZ"/>
        </w:rPr>
        <w:t xml:space="preserve">      Білім беру</w:t>
      </w:r>
      <w:r w:rsidRPr="00134028">
        <w:rPr>
          <w:rFonts w:ascii="Times New Roman" w:hAnsi="Times New Roman" w:cs="Times New Roman"/>
          <w:sz w:val="24"/>
          <w:szCs w:val="24"/>
          <w:lang w:val="kk-KZ"/>
        </w:rPr>
        <w:t xml:space="preserve"> жаһандану жағдайында елдердің оң өзара іс-қимылын қамтамасыз ететін басым ұзақ мерзімді стратегиялардың бірі болып табылады. Виллем де Вельде сияқты көптеген авторлар қазіргі жаһандану заманында жоғары сапалы білім беру қажеттілігі туралы айтты. </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Қазақстанда жаһандық сын-қатерлерге сәйкес орта білім беру жүйесін дамыту бойынша жұмыстар жүргізілуде. Қазақстан Республикасының жалпы орта білім берудің мемлекеттік стандарттарында тұжырымдалған білім берудің негізгі құндылықтары мен мақсаттары мектеп бітірушілердің жалпы білім деңгейін арттыруға, инновациялар мен көшбасшылықты іске асыру үшін қажетті дағдыларды қалыптастыруға, халықаралық тәжірибені ескере отырып, мектептегі білім мазмұнының призмасы арқылы ұлттық бірегейлікті дамытуға бағытталған.  Мектептегі білім берудің жаңартылған мазмұнына кезең-кезеңмен көшу, дуальды оқыту, колледждерде бірінші жұмыс мамандығын тегін алу, мемлекеттік аттестаттаудан колледждер мен жоғары оқу орындарын тәуелсіз аккредиттеуге көшу және т. б. заң жүзінде реттеледі.</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b/>
          <w:sz w:val="24"/>
          <w:szCs w:val="24"/>
          <w:lang w:val="kk-KZ"/>
        </w:rPr>
        <w:t xml:space="preserve">        Мазмұнды жаңарту оқу процесін</w:t>
      </w:r>
      <w:r w:rsidRPr="00134028">
        <w:rPr>
          <w:rFonts w:ascii="Times New Roman" w:hAnsi="Times New Roman" w:cs="Times New Roman"/>
          <w:sz w:val="24"/>
          <w:szCs w:val="24"/>
          <w:lang w:val="kk-KZ"/>
        </w:rPr>
        <w:t xml:space="preserve"> дәстүрлі ұйымдастырудан ауытқуды және келесі негізгі аспектілерге бағдарлануды көздейді: оқу нәтижелері: оқу жетістіктері өнімді сипатқа ие (біледі, түсінеді, қолданады, талдайды, құрастырады, нақты оқу үдерісі әрбір сабақта «білім алу» бойынша оқушылардың белсенді қызметімен сипатталады, оқушы-өз танымының субъектісі, мұғалім-оқушылардың танымдық қызметін ұйымдастырушы.</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b/>
          <w:sz w:val="24"/>
          <w:szCs w:val="24"/>
          <w:lang w:val="kk-KZ"/>
        </w:rPr>
        <w:t xml:space="preserve">        Бастауыш мектептің оқу бағдарламаларының ерекшелігі</w:t>
      </w:r>
      <w:r w:rsidRPr="00134028">
        <w:rPr>
          <w:rFonts w:ascii="Times New Roman" w:hAnsi="Times New Roman" w:cs="Times New Roman"/>
          <w:sz w:val="24"/>
          <w:szCs w:val="24"/>
          <w:lang w:val="kk-KZ"/>
        </w:rPr>
        <w:t xml:space="preserve"> – бұл: пәндік салалар бойынша бастапқы білімді қалыптастыру, зерттеу қызметінің бастапқы дағдыларын дамыту, қоршаған ортаның тұтас ғылыми көрінісін қалыптастыру үшін алғышарттар жасау</w:t>
      </w:r>
    </w:p>
    <w:p w:rsidR="008664B6" w:rsidRPr="00134028" w:rsidRDefault="008664B6" w:rsidP="008664B6">
      <w:pPr>
        <w:spacing w:after="0" w:line="256" w:lineRule="auto"/>
        <w:jc w:val="both"/>
        <w:rPr>
          <w:rFonts w:ascii="Times New Roman" w:hAnsi="Times New Roman" w:cs="Times New Roman"/>
          <w:i/>
          <w:sz w:val="24"/>
          <w:szCs w:val="24"/>
          <w:lang w:val="kk-KZ"/>
        </w:rPr>
      </w:pPr>
      <w:r w:rsidRPr="00134028">
        <w:rPr>
          <w:rFonts w:ascii="Times New Roman" w:hAnsi="Times New Roman" w:cs="Times New Roman"/>
          <w:b/>
          <w:i/>
          <w:sz w:val="24"/>
          <w:szCs w:val="24"/>
          <w:lang w:val="kk-KZ"/>
        </w:rPr>
        <w:t xml:space="preserve">        Оқу дербестігін қалыптастыру</w:t>
      </w:r>
      <w:r w:rsidRPr="00134028">
        <w:rPr>
          <w:rFonts w:ascii="Times New Roman" w:hAnsi="Times New Roman" w:cs="Times New Roman"/>
          <w:i/>
          <w:sz w:val="24"/>
          <w:szCs w:val="24"/>
          <w:lang w:val="kk-KZ"/>
        </w:rPr>
        <w:t xml:space="preserve">; </w:t>
      </w:r>
      <w:r w:rsidRPr="00134028">
        <w:rPr>
          <w:rFonts w:ascii="Times New Roman" w:hAnsi="Times New Roman" w:cs="Times New Roman"/>
          <w:sz w:val="24"/>
          <w:szCs w:val="24"/>
          <w:lang w:val="kk-KZ"/>
        </w:rPr>
        <w:t>қарым-қатынас және ынтымақтастық дағдыларын дамыту, үш тілді меңгеру, сыни, шығармашылық ойлауды қалыптастыру, оқытудың функционалдық дағдыларын қалыптастыру: санау, оқу, жазу, өз ойларын қисынды баяндау, себеп-салдарлық байланыстарды орнату.</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b/>
          <w:sz w:val="24"/>
          <w:szCs w:val="24"/>
          <w:lang w:val="kk-KZ"/>
        </w:rPr>
        <w:t xml:space="preserve">       Мектептің мақсаты мен міндеттері</w:t>
      </w:r>
      <w:r w:rsidRPr="00134028">
        <w:rPr>
          <w:rFonts w:ascii="Times New Roman" w:hAnsi="Times New Roman" w:cs="Times New Roman"/>
          <w:sz w:val="24"/>
          <w:szCs w:val="24"/>
          <w:lang w:val="kk-KZ"/>
        </w:rPr>
        <w:t>: оқушылардың білім жүйесін және әлемнің тұтас көрінісін, өмір бойы білім алуға дайындығын, өзін-өзі дамытуын, өзін-өзі тәрбиелеуін қалыптастыру, 4 дағдыны кеңейту.</w:t>
      </w:r>
    </w:p>
    <w:p w:rsidR="008664B6" w:rsidRPr="00134028" w:rsidRDefault="008664B6" w:rsidP="008664B6">
      <w:pPr>
        <w:spacing w:after="0" w:line="256" w:lineRule="auto"/>
        <w:jc w:val="both"/>
        <w:rPr>
          <w:rFonts w:ascii="Times New Roman" w:hAnsi="Times New Roman" w:cs="Times New Roman"/>
          <w:b/>
          <w:sz w:val="24"/>
          <w:szCs w:val="24"/>
          <w:lang w:val="kk-KZ"/>
        </w:rPr>
      </w:pPr>
      <w:r w:rsidRPr="00134028">
        <w:rPr>
          <w:rFonts w:ascii="Times New Roman" w:hAnsi="Times New Roman" w:cs="Times New Roman"/>
          <w:b/>
          <w:sz w:val="24"/>
          <w:szCs w:val="24"/>
          <w:lang w:val="kk-KZ"/>
        </w:rPr>
        <w:t xml:space="preserve">       Міндеттер: </w:t>
      </w:r>
      <w:r w:rsidRPr="00134028">
        <w:rPr>
          <w:rFonts w:ascii="Times New Roman" w:hAnsi="Times New Roman" w:cs="Times New Roman"/>
          <w:sz w:val="24"/>
          <w:szCs w:val="24"/>
          <w:lang w:val="kk-KZ"/>
        </w:rPr>
        <w:t>оқу, жазу және математиканың негізгі дағдыларын үйрету, негізгі рухани-адамгершілік құндылықтарды қалыптастыру, адам, табиғат және қоғам туралы пропедевтикалық білімді қалыптастыру, жас ерекшеліктеріне сәйкес ақпаратты іздеу, талдау және интерпретациялау, себеп-салдар байланыстарын анықтау дағдыларын дамыту;</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lastRenderedPageBreak/>
        <w:t xml:space="preserve">       Отандық орта білім беру мазмұнын жаңарту жөніндегі шараларда қазіргі өмірде кеңінен қолданылатын дағдыларға – білімді шығармашылықпен қолдану, сыни ойлау; зерттеу жұмыстарын орындау, АКТ пайдалану, тілдік дағдыларды қоса алғанда, коммуникативтік қарым-қатынас тәсілдерін қолдану, топта және жеке жұмыс істей білу. Жалпыадамзаттық және этномәдени құндылықтарға негізделе отырып, бұл дағдылар оқушыға оқу және өмірлік сипаттағы мәселелерді шешуге мүмкіндік береді.</w:t>
      </w:r>
    </w:p>
    <w:p w:rsidR="008664B6" w:rsidRPr="00134028" w:rsidRDefault="008664B6" w:rsidP="008664B6">
      <w:pPr>
        <w:spacing w:after="0" w:line="256" w:lineRule="auto"/>
        <w:jc w:val="both"/>
        <w:rPr>
          <w:rFonts w:ascii="Times New Roman" w:hAnsi="Times New Roman" w:cs="Times New Roman"/>
          <w:b/>
          <w:sz w:val="24"/>
          <w:szCs w:val="24"/>
          <w:lang w:val="kk-KZ"/>
        </w:rPr>
      </w:pPr>
      <w:r w:rsidRPr="00134028">
        <w:rPr>
          <w:rFonts w:ascii="Times New Roman" w:hAnsi="Times New Roman" w:cs="Times New Roman"/>
          <w:b/>
          <w:sz w:val="24"/>
          <w:szCs w:val="24"/>
          <w:lang w:val="kk-KZ"/>
        </w:rPr>
        <w:t xml:space="preserve">     Жаңартылған оқу бағдарламаларының мазмұнының айырмашылығы.</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Ұзақ мерзімді, орта мерзімді және қысқа мерзімді жоспарларды пайдалана отырып оқу үдерісін ұйымдастыру. Білім алушылардың адамгершілік-рухани қасиеттерін оқытудың тәрбиелік әлеуетін арттыру. Білім беру деңгейлері бойынша және барлық оқыту курсы бойынша педагогикалық мақсатқа жету.</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Оқытудағы жүйелік-іс-әрекет тәсілі.</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Оқушыларда өздігінен білім алу дағдыларын, қалай білім алу, олардың тәуелсіз, өзін-өзі уәждейтін, ынталы, сенімді, сыни ойлау қабілеті дамыған, сандық технологияларда құзыреттілік танытатын жауапты тұлғалардың қалыптасуына атсалысуымыз керек</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Дәстүрлі мектеп оқушыларға шындықты үйретуді, ал оқу туралы қазіргі заманғы Кембридж түсінігі мұғалімнің шәкірттерді өздері тауып, шындықты табуына бағыттауын көздейді. Көптеген жылдар бойы мұғалімдер сыныптық-оқу жүйесін ұстанды, бірақ технологиялардың жаңа ғасыры келді және өткен жүзжылдықта қолайлы болған барлық жағдай бүгінгі күні өзекті емес болды.  Мұғалім жаңа қызықты және қазіргі заманға сай жаңа ізденісте, оқушыларды қызықтыра алады.</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Жаңартылған бағдарламаның идеяларын негізге ала отырып, басты педагогикалық міндет оқушыларды бағыттау, әрбір кішкентай қателікті және олардың жаңа бастаған өмірлік жолында әрбір Ұлы Жеңіске жету. Өйткені бастауыш мектепте біз балаларға өмір бойы қолданатын белгілі бір білімдер мен өмірлік дағдыларды қалыптастырамыз, бұл мұғалімнің маңызды мақсаты болып табылады.</w:t>
      </w:r>
    </w:p>
    <w:p w:rsidR="008664B6" w:rsidRPr="00134028" w:rsidRDefault="008664B6" w:rsidP="008664B6">
      <w:pPr>
        <w:spacing w:after="0" w:line="256" w:lineRule="auto"/>
        <w:jc w:val="both"/>
        <w:rPr>
          <w:rFonts w:ascii="Times New Roman" w:hAnsi="Times New Roman" w:cs="Times New Roman"/>
          <w:sz w:val="24"/>
          <w:szCs w:val="24"/>
          <w:lang w:val="kk-KZ"/>
        </w:rPr>
      </w:pPr>
    </w:p>
    <w:p w:rsidR="008664B6" w:rsidRPr="00134028" w:rsidRDefault="008664B6" w:rsidP="008664B6">
      <w:pPr>
        <w:spacing w:after="0" w:line="256" w:lineRule="auto"/>
        <w:jc w:val="both"/>
        <w:rPr>
          <w:rFonts w:ascii="Times New Roman" w:hAnsi="Times New Roman" w:cs="Times New Roman"/>
          <w:sz w:val="24"/>
          <w:szCs w:val="24"/>
          <w:lang w:val="kk-KZ"/>
        </w:rPr>
      </w:pPr>
    </w:p>
    <w:p w:rsidR="008664B6" w:rsidRPr="006146AD" w:rsidRDefault="008664B6" w:rsidP="008664B6">
      <w:pPr>
        <w:spacing w:after="0"/>
        <w:jc w:val="center"/>
        <w:rPr>
          <w:rFonts w:ascii="Times New Roman" w:hAnsi="Times New Roman" w:cs="Times New Roman"/>
          <w:b/>
          <w:sz w:val="28"/>
          <w:szCs w:val="28"/>
          <w:lang w:val="kk-KZ"/>
        </w:rPr>
      </w:pPr>
      <w:r w:rsidRPr="006146AD">
        <w:rPr>
          <w:rFonts w:ascii="Times New Roman" w:hAnsi="Times New Roman" w:cs="Times New Roman"/>
          <w:b/>
          <w:sz w:val="28"/>
          <w:szCs w:val="28"/>
          <w:lang w:val="kk-KZ"/>
        </w:rPr>
        <w:t>11</w:t>
      </w:r>
      <w:r w:rsidRPr="006146AD">
        <w:rPr>
          <w:rFonts w:ascii="Times New Roman" w:hAnsi="Times New Roman" w:cs="Times New Roman"/>
          <w:b/>
          <w:sz w:val="28"/>
          <w:szCs w:val="28"/>
          <w:lang w:val="kk-KZ"/>
        </w:rPr>
        <w:softHyphen/>
        <w:t xml:space="preserve"> </w:t>
      </w:r>
      <w:r w:rsidRPr="006146AD">
        <w:rPr>
          <w:rFonts w:ascii="Times New Roman" w:hAnsi="Times New Roman" w:cs="Times New Roman"/>
          <w:b/>
          <w:sz w:val="28"/>
          <w:szCs w:val="28"/>
          <w:lang w:val="kk-KZ"/>
        </w:rPr>
        <w:softHyphen/>
      </w:r>
      <w:r w:rsidRPr="006146AD">
        <w:rPr>
          <w:rFonts w:ascii="Times New Roman" w:hAnsi="Times New Roman" w:cs="Times New Roman"/>
          <w:b/>
          <w:sz w:val="28"/>
          <w:szCs w:val="28"/>
          <w:lang w:val="kk-KZ"/>
        </w:rPr>
        <w:softHyphen/>
      </w:r>
      <w:r w:rsidRPr="006146AD">
        <w:rPr>
          <w:rFonts w:ascii="Times New Roman" w:eastAsia="Times New Roman" w:hAnsi="Times New Roman" w:cs="Times New Roman"/>
          <w:b/>
          <w:bCs/>
          <w:kern w:val="36"/>
          <w:sz w:val="28"/>
          <w:szCs w:val="28"/>
          <w:lang w:val="kk-KZ" w:eastAsia="ru-RU"/>
        </w:rPr>
        <w:t xml:space="preserve">– дәріс. </w:t>
      </w:r>
      <w:r w:rsidRPr="006146AD">
        <w:rPr>
          <w:rFonts w:ascii="Times New Roman" w:hAnsi="Times New Roman" w:cs="Times New Roman"/>
          <w:b/>
          <w:sz w:val="28"/>
          <w:szCs w:val="28"/>
          <w:lang w:val="kk-KZ"/>
        </w:rPr>
        <w:t>Білім берудегі жаңа стандарттарға сәйкес инновациялық технологиялар</w:t>
      </w:r>
    </w:p>
    <w:p w:rsidR="008664B6" w:rsidRPr="00097911" w:rsidRDefault="008664B6" w:rsidP="008664B6">
      <w:pPr>
        <w:spacing w:after="0"/>
        <w:jc w:val="center"/>
        <w:rPr>
          <w:rFonts w:ascii="Times New Roman" w:eastAsia="Times New Roman" w:hAnsi="Times New Roman" w:cs="Times New Roman"/>
          <w:b/>
          <w:bCs/>
          <w:sz w:val="24"/>
          <w:szCs w:val="24"/>
          <w:lang w:val="kk-KZ" w:eastAsia="ru-RU"/>
        </w:rPr>
      </w:pPr>
    </w:p>
    <w:p w:rsidR="008664B6" w:rsidRPr="00134028" w:rsidRDefault="008664B6" w:rsidP="008664B6">
      <w:pPr>
        <w:spacing w:after="0"/>
        <w:rPr>
          <w:rFonts w:ascii="Times New Roman" w:hAnsi="Times New Roman" w:cs="Times New Roman"/>
          <w:sz w:val="24"/>
          <w:szCs w:val="24"/>
          <w:lang w:val="kk-KZ"/>
        </w:rPr>
      </w:pPr>
      <w:r w:rsidRPr="00134028">
        <w:rPr>
          <w:rFonts w:ascii="Times New Roman" w:eastAsia="Times New Roman" w:hAnsi="Times New Roman" w:cs="Times New Roman"/>
          <w:bCs/>
          <w:sz w:val="24"/>
          <w:szCs w:val="24"/>
          <w:lang w:val="kk-KZ" w:eastAsia="ru-RU"/>
        </w:rPr>
        <w:t xml:space="preserve">     </w:t>
      </w:r>
      <w:r w:rsidRPr="00134028">
        <w:rPr>
          <w:rFonts w:ascii="Times New Roman" w:eastAsia="Times New Roman" w:hAnsi="Times New Roman" w:cs="Times New Roman"/>
          <w:b/>
          <w:bCs/>
          <w:sz w:val="24"/>
          <w:szCs w:val="24"/>
          <w:lang w:val="kk-KZ" w:eastAsia="ru-RU"/>
        </w:rPr>
        <w:t>Дәрістің мақсаты</w:t>
      </w:r>
      <w:r w:rsidRPr="00134028">
        <w:rPr>
          <w:rFonts w:ascii="Times New Roman" w:eastAsia="Times New Roman" w:hAnsi="Times New Roman" w:cs="Times New Roman"/>
          <w:bCs/>
          <w:sz w:val="24"/>
          <w:szCs w:val="24"/>
          <w:lang w:val="kk-KZ" w:eastAsia="ru-RU"/>
        </w:rPr>
        <w:t>:</w:t>
      </w:r>
      <w:r w:rsidRPr="00134028">
        <w:rPr>
          <w:rFonts w:ascii="Times New Roman" w:hAnsi="Times New Roman" w:cs="Times New Roman"/>
          <w:sz w:val="24"/>
          <w:szCs w:val="24"/>
          <w:lang w:val="kk-KZ"/>
        </w:rPr>
        <w:t xml:space="preserve"> Оқу үрдісіндегі инновациялық технологиялар</w:t>
      </w:r>
      <w:r w:rsidRPr="00134028">
        <w:rPr>
          <w:rFonts w:ascii="Times New Roman" w:eastAsia="Times New Roman" w:hAnsi="Times New Roman" w:cs="Times New Roman"/>
          <w:b/>
          <w:bCs/>
          <w:sz w:val="24"/>
          <w:szCs w:val="24"/>
          <w:lang w:val="kk-KZ" w:eastAsia="ru-RU"/>
        </w:rPr>
        <w:t xml:space="preserve">  </w:t>
      </w:r>
      <w:r w:rsidRPr="00134028">
        <w:rPr>
          <w:rFonts w:ascii="Times New Roman" w:hAnsi="Times New Roman" w:cs="Times New Roman"/>
          <w:sz w:val="24"/>
          <w:szCs w:val="24"/>
          <w:lang w:val="kk-KZ"/>
        </w:rPr>
        <w:t>қолданудың маңыздылығын түсіндіру мен әдістемелік тәсілдер жайлы ақпарат беру</w:t>
      </w:r>
    </w:p>
    <w:p w:rsidR="008664B6" w:rsidRPr="00134028" w:rsidRDefault="008664B6" w:rsidP="008664B6">
      <w:pPr>
        <w:spacing w:after="0" w:line="256" w:lineRule="auto"/>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
          <w:bCs/>
          <w:sz w:val="24"/>
          <w:szCs w:val="24"/>
          <w:lang w:val="kk-KZ" w:eastAsia="ru-RU"/>
        </w:rPr>
        <w:t xml:space="preserve">     Дәрістің міндеті:  </w:t>
      </w:r>
      <w:r w:rsidRPr="00134028">
        <w:rPr>
          <w:rFonts w:ascii="Times New Roman" w:hAnsi="Times New Roman" w:cs="Times New Roman"/>
          <w:sz w:val="24"/>
          <w:szCs w:val="24"/>
          <w:lang w:val="kk-KZ"/>
        </w:rPr>
        <w:t>Оқу үрдісіндегі инновациялық технологияны қолдану арқылы білім алушылардың танымдылық іс-әрекетін ұйымдастыра отырып кәсіби құзыреттілігін дамыту</w:t>
      </w:r>
    </w:p>
    <w:p w:rsidR="008664B6" w:rsidRPr="00134028" w:rsidRDefault="008664B6" w:rsidP="008664B6">
      <w:pPr>
        <w:tabs>
          <w:tab w:val="left" w:pos="426"/>
        </w:tabs>
        <w:spacing w:after="0" w:line="240" w:lineRule="auto"/>
        <w:jc w:val="both"/>
        <w:outlineLvl w:val="2"/>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
          <w:bCs/>
          <w:sz w:val="24"/>
          <w:szCs w:val="24"/>
          <w:lang w:val="kk-KZ" w:eastAsia="ru-RU"/>
        </w:rPr>
        <w:t xml:space="preserve">     Кілт сөздер:</w:t>
      </w:r>
      <w:r w:rsidRPr="00134028">
        <w:rPr>
          <w:rFonts w:ascii="Times New Roman" w:hAnsi="Times New Roman" w:cs="Times New Roman"/>
          <w:sz w:val="24"/>
          <w:szCs w:val="24"/>
          <w:lang w:val="kk-KZ"/>
        </w:rPr>
        <w:t xml:space="preserve"> педагогикалық технологиялар, білім мазмұны, білім беру жүйесі, ақпараттық коммуникациялық технология, оn-line сабақтар, ізденіс зерттеу, модернизациялау, коммуникативтік мәдениет, әдістемелік тәсілдер.</w:t>
      </w:r>
    </w:p>
    <w:p w:rsidR="008664B6" w:rsidRPr="00134028" w:rsidRDefault="008664B6" w:rsidP="008664B6">
      <w:pPr>
        <w:spacing w:after="0"/>
        <w:jc w:val="both"/>
        <w:rPr>
          <w:rFonts w:ascii="Times New Roman" w:hAnsi="Times New Roman" w:cs="Times New Roman"/>
          <w:b/>
          <w:sz w:val="24"/>
          <w:szCs w:val="24"/>
          <w:lang w:val="kk-KZ"/>
        </w:rPr>
      </w:pPr>
      <w:r w:rsidRPr="00134028">
        <w:rPr>
          <w:rFonts w:ascii="Times New Roman" w:hAnsi="Times New Roman" w:cs="Times New Roman"/>
          <w:sz w:val="24"/>
          <w:szCs w:val="24"/>
          <w:lang w:val="kk-KZ"/>
        </w:rPr>
        <w:t xml:space="preserve">     </w:t>
      </w:r>
      <w:r w:rsidRPr="00134028">
        <w:rPr>
          <w:rFonts w:ascii="Times New Roman" w:hAnsi="Times New Roman" w:cs="Times New Roman"/>
          <w:b/>
          <w:sz w:val="24"/>
          <w:szCs w:val="24"/>
          <w:lang w:val="kk-KZ"/>
        </w:rPr>
        <w:t xml:space="preserve">Жоспар: </w:t>
      </w:r>
    </w:p>
    <w:p w:rsidR="008664B6" w:rsidRPr="00134028" w:rsidRDefault="008664B6" w:rsidP="008664B6">
      <w:pPr>
        <w:spacing w:after="0"/>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1 Оқу үрдісінде инновациялық педагогикалық технологияларды пайдаланудың маңыздылығы</w:t>
      </w:r>
    </w:p>
    <w:p w:rsidR="008664B6" w:rsidRPr="00134028" w:rsidRDefault="008664B6" w:rsidP="008664B6">
      <w:pPr>
        <w:spacing w:after="0"/>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2 Жаңа ақпараттық технологияны қолдану арқылы білім алушылардың танымдылық іс-әрекетін ұйымдастыра отырып кәсіби құзыреттілігін дамыту.</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w:t>
      </w:r>
      <w:r w:rsidRPr="00134028">
        <w:rPr>
          <w:rFonts w:ascii="Times New Roman" w:hAnsi="Times New Roman" w:cs="Times New Roman"/>
          <w:b/>
          <w:sz w:val="24"/>
          <w:szCs w:val="24"/>
          <w:lang w:val="kk-KZ"/>
        </w:rPr>
        <w:t>1</w:t>
      </w:r>
      <w:r w:rsidRPr="00134028">
        <w:rPr>
          <w:rFonts w:ascii="Times New Roman" w:hAnsi="Times New Roman" w:cs="Times New Roman"/>
          <w:sz w:val="24"/>
          <w:szCs w:val="24"/>
          <w:lang w:val="kk-KZ"/>
        </w:rPr>
        <w:t>.</w:t>
      </w:r>
      <w:r w:rsidRPr="00134028">
        <w:rPr>
          <w:rFonts w:ascii="Times New Roman" w:hAnsi="Times New Roman" w:cs="Times New Roman"/>
          <w:b/>
          <w:sz w:val="24"/>
          <w:szCs w:val="24"/>
          <w:lang w:val="kk-KZ"/>
        </w:rPr>
        <w:t>Оқу үрдісінде инновациялық педагогикалық технологияларды пайдаланудың маңыздылығы.</w:t>
      </w:r>
      <w:r w:rsidRPr="00134028">
        <w:rPr>
          <w:rFonts w:ascii="Times New Roman" w:hAnsi="Times New Roman" w:cs="Times New Roman"/>
          <w:sz w:val="24"/>
          <w:szCs w:val="24"/>
          <w:lang w:val="kk-KZ"/>
        </w:rPr>
        <w:t xml:space="preserve"> </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Қазіргі заманда елімізде мемлекет алдындағы пайда болған басты проблемалардың бірі, халыққа білім беру сапасын арттыру үшін бірқатар жаһандық және қүрделі міндеттер </w:t>
      </w:r>
      <w:r w:rsidRPr="00134028">
        <w:rPr>
          <w:rFonts w:ascii="Times New Roman" w:hAnsi="Times New Roman" w:cs="Times New Roman"/>
          <w:sz w:val="24"/>
          <w:szCs w:val="24"/>
          <w:lang w:val="kk-KZ"/>
        </w:rPr>
        <w:lastRenderedPageBreak/>
        <w:t>қойып отыр. Біздің еліміздің адам капиталының сапасын арттыру үшін жауапкершілік барлығынан бұрын білім беру жүйесіне жүктеледі.</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Әлемдік білім кеңістігіндегі оқытудың озық</w:t>
      </w:r>
      <w:r>
        <w:rPr>
          <w:rFonts w:ascii="Times New Roman" w:hAnsi="Times New Roman" w:cs="Times New Roman"/>
          <w:sz w:val="24"/>
          <w:szCs w:val="24"/>
          <w:lang w:val="kk-KZ"/>
        </w:rPr>
        <w:t xml:space="preserve"> технологияларын қамтитын жаңа </w:t>
      </w:r>
      <w:r w:rsidRPr="00134028">
        <w:rPr>
          <w:rFonts w:ascii="Times New Roman" w:hAnsi="Times New Roman" w:cs="Times New Roman"/>
          <w:sz w:val="24"/>
          <w:szCs w:val="24"/>
          <w:lang w:val="kk-KZ"/>
        </w:rPr>
        <w:t xml:space="preserve"> шынайы жарыс, адал бәсекеге қабілетті адам тәрбиелеуді қамтамасыз етуге тиіс. Әлемдік тәжірибе көрсеткендей білім берудің жаңа сапасына қол жеткізу 12 жылдық білім беретін мектеп жағдайында шешуші құзыреттіліктерді қалыптастыруды, тұлғаны әлеуметтендіруді, бейіндік оқытуды, көп тілділікті қамтамасыз ету және инновациялық педагогикалық технологияларды қолдану арқылы ғана мүмкін болады.</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Демек, жаңа мазмұндағы білім әлемдік білім кеңістігіне еніп, отандық сапалы білімді әлемдік кеңістіктегі біліммен бәсекелестік деңгейіне жеткізуді көздеп отыр. Соған орай отандық білім беру қоғамының білім беру жүйесінің жаңа моделін құрудың ауқымды міндеттерін жүзеге асыруда.</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Білім беру жүйесі білім беру қызметтерінің бәсекеге қабілеттілігін ішкі, сондай – ақ халықаралық рыноктарда қамтамасыз етуі, Қазақстан халқының басым көпшілгінің бәсекеге қабілеттілік проблемасын саналы түрде қалыптастыруы, адамдардың бәсекеге қабілетті болуға, бәсекеге қабілетті ұйымдар мен кәсіпорындарда жұмыс істеуге, бәсекеге қабілетті елде өмір сүруге талпыну қасиеттерін қалыптастыруы қажет.</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Білім беру модернизациясы оның маңыздылығын қамтамасыз етуі керек, оның ішінде, ақпараттық коммуникациялық технологияны дамыту. Білім беру модернизациясы білім алу мекемесінің әрбір түлегінің қажетті ақпаратты жинау, талдау және пайдалана білу жетістіктерін, бір сөзбен айтқанда, білікті болып шығуын қамтамасыз етуі керек. Соңғы нәтижеге (жоғары кәсіби және білікті маман тұлғасының үйлесімді дамуын қалыптастыру) бағдарланған білім беру жүйесі құрылуы қажет. Білім беру модернизациясы тиімді және сұранысқа не кәсіптік білім беруді дамытуға жаңа серпін беруі керек.</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Білім беру жүйесінде инновацияны енгізу, қабылдау мен жетілдірудегі тоқтаусыз үрдіс ретінде, күнделікті білім беру қызметінің бөлігі ретінде қарауды талап етеді.</w:t>
      </w:r>
      <w:r>
        <w:rPr>
          <w:rFonts w:ascii="Times New Roman" w:hAnsi="Times New Roman" w:cs="Times New Roman"/>
          <w:sz w:val="24"/>
          <w:szCs w:val="24"/>
          <w:lang w:val="kk-KZ"/>
        </w:rPr>
        <w:t xml:space="preserve"> </w:t>
      </w:r>
      <w:r w:rsidRPr="00134028">
        <w:rPr>
          <w:rFonts w:ascii="Times New Roman" w:hAnsi="Times New Roman" w:cs="Times New Roman"/>
          <w:sz w:val="24"/>
          <w:szCs w:val="24"/>
          <w:lang w:val="kk-KZ"/>
        </w:rPr>
        <w:t>Білім беру жүйесі құрылымының өзі қоғам үшін, өмір сүріп отырған деңгейінде сақтап қалу үшін оның тамыры табиғатта, біздің қоғамның негізінде жатқанын түсіну керек. Дәл сол себептен қоғам құрылымындағы әрбір маңызды өзгеріс өзімен бірге білім беру жүйесін де жаңалыққа тартады.</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«Тәуелсіз елге – білікті маман» демекші, педагогикалық шеберліктің негізі, білім мен тәрбиені ұштастырумен қатар – педагогтардың инновациялық қызмет, жаңа технологияны меңгере білуінде және оны өз тәжірибесінде қолдана алуында.</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Педагогикалық білім беруді реформалау, педагогикалық кадрлардың көп деңгейлік дайындығына көшу, парасатты еңбек нарығында мамандардың бәсекеге қабілеттілігін қамтамасыз ету жағдайларында болашақ мұғалімдер мен оқуды енді ғана бітірген жас ұстаздардың кәсіби құзыреттілігін  қалыптастыру мәселесі өзекті мәселелердің біріне айналды.</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Педагогтың міндеті – рухы мықты, жан дүниесі бай, жан – жақты жетілген жеке тұлғаны қалыптастыру. Жас ұрпақтың</w:t>
      </w:r>
      <w:r>
        <w:rPr>
          <w:rFonts w:ascii="Times New Roman" w:hAnsi="Times New Roman" w:cs="Times New Roman"/>
          <w:sz w:val="24"/>
          <w:szCs w:val="24"/>
          <w:lang w:val="kk-KZ"/>
        </w:rPr>
        <w:t xml:space="preserve"> дарыны мен талантын ашу, шығар</w:t>
      </w:r>
      <w:r w:rsidRPr="00134028">
        <w:rPr>
          <w:rFonts w:ascii="Times New Roman" w:hAnsi="Times New Roman" w:cs="Times New Roman"/>
          <w:sz w:val="24"/>
          <w:szCs w:val="24"/>
          <w:lang w:val="kk-KZ"/>
        </w:rPr>
        <w:t>машылық ойлау қабілетін жетілдіру, олардың өзіне деген сенімін нығайту, бір сөзбен айтқанда өмірде өз жолын өзі таңдауына түрткі болу – ұстаздар қауымының бүгінгі таңдағы абыройлы борышы.</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Жақсы педагог-оқытушы - қазіргі таңда қоғам үшін аса қымбат қазына болып есептелмек. Бәсекеге қабілетті Қазақстан, бәсекеге қабілетті қазақстанның қарышты экономикасы десек те, жақсы экономикадан демеу алатын, қуатты әлеуметтік мемлекеттің қабілетті халқы үшін де ең қажеттісі – білімділік.</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Қазіргі таңда кез-келген оқыту технологиясы мұғалімнен терең теориялық, психологиялық, педагогикалық, әдістемелік білімді, үлкен педагогикалық шеберлікті, өз </w:t>
      </w:r>
      <w:r w:rsidRPr="00134028">
        <w:rPr>
          <w:rFonts w:ascii="Times New Roman" w:hAnsi="Times New Roman" w:cs="Times New Roman"/>
          <w:sz w:val="24"/>
          <w:szCs w:val="24"/>
          <w:lang w:val="kk-KZ"/>
        </w:rPr>
        <w:lastRenderedPageBreak/>
        <w:t>шәкірттерінің жан дүниесіне терең үңіліп, оны ұғына білуді талап етеді. Сондықтан оқушының рухани өсуіне жағдай туғыза алатын, жаңалықтарды қабылдауға даяр, өз әрекетіне өзгеріс енгізе алатын педагогтар ғана бүгінгі қоғамның мүддесі мен әр баланың үрдісінен шыға алады. Оны ойы жүйрік, ақылы жетік, бәсекеге қабілетті, өзгерістерге бейім, жеке тұлғаны тек қана педагог қалыптастыра алады.</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Инновация – жаңалық, жаңашылдық, өзгеріс деген ұғымды білдіреді. Инновация құрал және процесс ретінде әлдебір жаңалықты ендіру деген сөз. Педагогикалық процесте инновация оқыту мен тәрбиенің тәсілдері, түрлері мақсаты мен мазмұнына, мұғалім мен оқушының бірлескен қызметін ұйымдастыруға жаңалық енгізуді білдіреді.</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Оқыту жүйесінің қандай түрі болмасын, олар белгілі бір әдістемеге негізделеді. Әдістеме жан-жақты және өз орнында дұрыс қолданылса, өтілетін әрбір тақырыптың мазмұны да ойдағыдай ашылып, оқушылардың меңгеруіне жеңіл тиеді. Әдетте әдістеме өз-өздігінен келе қоймайды. Ол көп жылдар бойғы ұстаз қызметінің іс-тәжірибесімен, күнделікті сабақ беру процесімен тығыз байланысып жатады. Осылардың негізінде әр мұғалімнің бойында, ойында әдістеменің озық үлгілері жинақталады. Сонымен қатар олар күнделікті жұмыс тәжірибесінде озат мұғалімдердің шеберліктерінде пайдалана алатын болады. Бұлардың барлығы, сайып келгенде, әдістемедегі белгілі бір жүйелікті қалыптастырады.</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Жаңашыл мұғалімдер практикум, конференция, іскер ойын сияқты әдістерді енгізіп отыр. Мұның өзі оқытушының бірыңғай мақсатын - өзін-өзі дамыту, өзін-өзі тәрбиелеудегі еңбегін ортақ арнаға тоғыстырады. Сондықтан да оқушылардың ой-өрісін, ұлттық мәдениетін, ұлттық рух пен сана-сезімін дамытып, алғыр тұлғаны қалыптастыруда тәрбие жүйесіндегі инновациялық іс-әрекеттердің ендірілуі үлкен жетістіктерге жетелеуде. Жаңа технологияны меңгеруде мұғалімнің жан-жақты білімі қажет. Мұғалім жаңа педагогикалық технологияны біріншіден – оқып үйренеді, екіншіден – меңгереді, үшіншіден – жаңа педагогикалық технологияларды тәжірибеде колданады, төртіншіден – оны дамытып, нәтижесін тексереді.</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Мектеп өміріне еніп отырған жаңа технологиялардың ерекшелігі - өсіп келе жатқан жеке тұлғаны жан-жақты дамыту. Бұрынғы оқушы тек қана тыңдаушы, орындаушы болып келсе, ал қазіргі оқушы өздігінен білім іздейтін жеке тұлға екендігіне ерекше мән береміз.</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Яғни, бұрынғы кезде мұғалім мен оқушы қарым-қатынасы «субъект-объект» бағытында болса, қазіргі кезде оқушы тұлғасын дамыту қарым-қатынасында «субъект-субъект», «тұлға-тұлға» бағытын ұстану керек. Өйткені, қазіргі оқушы дүниетанымдық қабілеті жоғары; дарынды, өнертапқыш; ізденімпаз; талапты, өз алдына мақсат қоя білетін болуы тиіс.</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Осындай қасиеттерді оқушының бойында қалыптастыратын қазіргі мұғалімнің бойында мынандай қасиеттер болуы тиіс: педагогикалық өзгерістерге тез төселе алатын; педагогикалық үрдісте жұмыс істей алатын; жаңаша ойлау жүйесін меңгере алатын; оқушылармен тез тіл табыса алатын; білімді, шебер, іскер болуы тиіс. Ал жүйелі білім беру мен оқушыны жан-жақты дамытуда инновациялық технологиялардың бүгінгі таңдағы ролі өте жоғары.</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Оқытудың инновациялық технология бойынша әдістемелік жүйесі, осы мақсатта сапалы нәтижеге жеткізуге мүмкіндік беретін танымдық іс-әрекеттер түрлерінің мазмұнымен тікелей байланысты.</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Сондықтан инновациялық әдіс-тәсілдерді оқыту үрдісіне енгізу барысы танымдық іс-әрекеттер түрлерінің мазмұнын, белгілі деңгейде белсенділігін көздейді. Осы екі үрдістің өзара сапалы нәтижесінде оқушының өз ісіне сенімділігін, жауап кершілік сезімін, </w:t>
      </w:r>
      <w:r w:rsidRPr="00134028">
        <w:rPr>
          <w:rFonts w:ascii="Times New Roman" w:hAnsi="Times New Roman" w:cs="Times New Roman"/>
          <w:sz w:val="24"/>
          <w:szCs w:val="24"/>
          <w:lang w:val="kk-KZ"/>
        </w:rPr>
        <w:lastRenderedPageBreak/>
        <w:t>шығармашылық қабілеттілігін қалыптастыру мақсатын жүзеге асыруға жағдай туғызатын оқытудың инновациялық негізгі түрлері анықталады.</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Оқу-тәрбие үрдісінде оқытудың инновациялық әдіс-тәсілдерін қолданудың мынадай ерекшеліктері бар: </w:t>
      </w:r>
    </w:p>
    <w:p w:rsidR="008664B6" w:rsidRPr="00134028" w:rsidRDefault="008664B6" w:rsidP="008664B6">
      <w:pPr>
        <w:pStyle w:val="a3"/>
        <w:numPr>
          <w:ilvl w:val="0"/>
          <w:numId w:val="16"/>
        </w:numPr>
        <w:spacing w:after="0" w:line="259" w:lineRule="auto"/>
        <w:jc w:val="both"/>
        <w:rPr>
          <w:rFonts w:ascii="Times New Roman" w:hAnsi="Times New Roman"/>
          <w:sz w:val="24"/>
          <w:szCs w:val="24"/>
          <w:lang w:val="kk-KZ"/>
        </w:rPr>
      </w:pPr>
      <w:r w:rsidRPr="00134028">
        <w:rPr>
          <w:rFonts w:ascii="Times New Roman" w:hAnsi="Times New Roman"/>
          <w:sz w:val="24"/>
          <w:szCs w:val="24"/>
          <w:lang w:val="kk-KZ"/>
        </w:rPr>
        <w:t>дербес оқыту технологиясы оқу-тәрбие үрдісінде ғылымның негіздерін игерту үшін ізгілік, адамгершілік қасиеттерді қалыптастыра отырып,  жеке  тұлғаның  әлеуметтік-психологиялық  жауапкершілін арттырады;</w:t>
      </w:r>
    </w:p>
    <w:p w:rsidR="008664B6" w:rsidRPr="00134028" w:rsidRDefault="008664B6" w:rsidP="008664B6">
      <w:pPr>
        <w:pStyle w:val="a3"/>
        <w:numPr>
          <w:ilvl w:val="0"/>
          <w:numId w:val="16"/>
        </w:numPr>
        <w:spacing w:after="0" w:line="259" w:lineRule="auto"/>
        <w:jc w:val="both"/>
        <w:rPr>
          <w:rFonts w:ascii="Times New Roman" w:hAnsi="Times New Roman"/>
          <w:sz w:val="24"/>
          <w:szCs w:val="24"/>
          <w:lang w:val="kk-KZ"/>
        </w:rPr>
      </w:pPr>
      <w:r w:rsidRPr="00134028">
        <w:rPr>
          <w:rFonts w:ascii="Times New Roman" w:hAnsi="Times New Roman"/>
          <w:sz w:val="24"/>
          <w:szCs w:val="24"/>
          <w:lang w:val="kk-KZ"/>
        </w:rPr>
        <w:t xml:space="preserve"> қоғам мен табиғат заңдылықтарын кіріктіру негізінде меңгеруі;</w:t>
      </w:r>
    </w:p>
    <w:p w:rsidR="008664B6" w:rsidRPr="00134028" w:rsidRDefault="008664B6" w:rsidP="008664B6">
      <w:pPr>
        <w:pStyle w:val="a3"/>
        <w:numPr>
          <w:ilvl w:val="0"/>
          <w:numId w:val="16"/>
        </w:numPr>
        <w:spacing w:after="0" w:line="259" w:lineRule="auto"/>
        <w:jc w:val="both"/>
        <w:rPr>
          <w:rFonts w:ascii="Times New Roman" w:hAnsi="Times New Roman"/>
          <w:sz w:val="24"/>
          <w:szCs w:val="24"/>
          <w:lang w:val="kk-KZ"/>
        </w:rPr>
      </w:pPr>
      <w:r w:rsidRPr="00134028">
        <w:rPr>
          <w:rFonts w:ascii="Times New Roman" w:hAnsi="Times New Roman"/>
          <w:sz w:val="24"/>
          <w:szCs w:val="24"/>
          <w:lang w:val="kk-KZ"/>
        </w:rPr>
        <w:t xml:space="preserve">оқытушы білмейтін шығармашылық ізденіс негізінде өмірге келген жаңа қабілет; </w:t>
      </w:r>
    </w:p>
    <w:p w:rsidR="008664B6" w:rsidRPr="00134028" w:rsidRDefault="008664B6" w:rsidP="008664B6">
      <w:pPr>
        <w:pStyle w:val="a3"/>
        <w:numPr>
          <w:ilvl w:val="0"/>
          <w:numId w:val="16"/>
        </w:numPr>
        <w:spacing w:after="0" w:line="259" w:lineRule="auto"/>
        <w:jc w:val="both"/>
        <w:rPr>
          <w:rFonts w:ascii="Times New Roman" w:hAnsi="Times New Roman"/>
          <w:sz w:val="24"/>
          <w:szCs w:val="24"/>
          <w:lang w:val="kk-KZ"/>
        </w:rPr>
      </w:pPr>
      <w:r w:rsidRPr="00134028">
        <w:rPr>
          <w:rFonts w:ascii="Times New Roman" w:hAnsi="Times New Roman"/>
          <w:sz w:val="24"/>
          <w:szCs w:val="24"/>
          <w:lang w:val="kk-KZ"/>
        </w:rPr>
        <w:t>саралап   деңгейлеп  оқыту  технологиясында   оқытудың  мазмұны мен  әдістері шығармашылық ізденіс іс-әрекет жасау негізінде адамның инновациялық қабілеттерінің қалыптасуына бағытталады;</w:t>
      </w:r>
    </w:p>
    <w:p w:rsidR="008664B6" w:rsidRPr="00134028" w:rsidRDefault="008664B6" w:rsidP="008664B6">
      <w:pPr>
        <w:pStyle w:val="a3"/>
        <w:numPr>
          <w:ilvl w:val="0"/>
          <w:numId w:val="16"/>
        </w:numPr>
        <w:spacing w:after="0" w:line="259" w:lineRule="auto"/>
        <w:jc w:val="both"/>
        <w:rPr>
          <w:rFonts w:ascii="Times New Roman" w:hAnsi="Times New Roman"/>
          <w:sz w:val="24"/>
          <w:szCs w:val="24"/>
          <w:lang w:val="kk-KZ"/>
        </w:rPr>
      </w:pPr>
      <w:r w:rsidRPr="00134028">
        <w:rPr>
          <w:rFonts w:ascii="Times New Roman" w:hAnsi="Times New Roman"/>
          <w:sz w:val="24"/>
          <w:szCs w:val="24"/>
          <w:lang w:val="kk-KZ"/>
        </w:rPr>
        <w:t>ақпараттық бағдарламалап   оқыту – оқытудың мазмұнын пәнаралық  байланыс тұрғысынан ұйымдастыру;</w:t>
      </w:r>
    </w:p>
    <w:p w:rsidR="008664B6" w:rsidRPr="00134028" w:rsidRDefault="008664B6" w:rsidP="008664B6">
      <w:pPr>
        <w:pStyle w:val="a3"/>
        <w:numPr>
          <w:ilvl w:val="0"/>
          <w:numId w:val="16"/>
        </w:numPr>
        <w:spacing w:after="0" w:line="259" w:lineRule="auto"/>
        <w:jc w:val="both"/>
        <w:rPr>
          <w:rFonts w:ascii="Times New Roman" w:hAnsi="Times New Roman"/>
          <w:sz w:val="24"/>
          <w:szCs w:val="24"/>
          <w:lang w:val="kk-KZ"/>
        </w:rPr>
      </w:pPr>
      <w:r w:rsidRPr="00134028">
        <w:rPr>
          <w:rFonts w:ascii="Times New Roman" w:hAnsi="Times New Roman"/>
          <w:sz w:val="24"/>
          <w:szCs w:val="24"/>
          <w:lang w:val="kk-KZ"/>
        </w:rPr>
        <w:t>иллюстрациялы түсіндірмелі оқытуда «адам-қоғам-табиғат” үйлесімдік бағыттағы дүниетанымында жүйелі саналы мәдениет қалыптасады;</w:t>
      </w:r>
    </w:p>
    <w:p w:rsidR="008664B6" w:rsidRPr="00134028" w:rsidRDefault="008664B6" w:rsidP="008664B6">
      <w:pPr>
        <w:pStyle w:val="a3"/>
        <w:numPr>
          <w:ilvl w:val="0"/>
          <w:numId w:val="16"/>
        </w:numPr>
        <w:spacing w:after="0" w:line="259" w:lineRule="auto"/>
        <w:jc w:val="both"/>
        <w:rPr>
          <w:rFonts w:ascii="Times New Roman" w:hAnsi="Times New Roman"/>
          <w:sz w:val="24"/>
          <w:szCs w:val="24"/>
          <w:lang w:val="kk-KZ"/>
        </w:rPr>
      </w:pPr>
      <w:r w:rsidRPr="00134028">
        <w:rPr>
          <w:rFonts w:ascii="Times New Roman" w:hAnsi="Times New Roman"/>
          <w:sz w:val="24"/>
          <w:szCs w:val="24"/>
          <w:lang w:val="kk-KZ"/>
        </w:rPr>
        <w:t>ізгілендіру технологиясында  педагогика ғылымының алдыңғы қатарлы ғылыми жаңалықтарды тәжірибеде «бала –субъект»,  «бала-объект» тұрғысынан енгізіле бастайды да,  ал  ғылыми   білімдер «оның  тұрмысының  әлеуметтік  жағдайы  мен  іс-әрекетінің әлеуметтік нәтижесінің бірлігінде қарастырады;</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Қазақстанның бұрынғы жүйеден нарықтық экономикалық жүйеге көшуі, қоғамдық құрылыстың күрт өзгеруі білім беруді уақыт талабына сай үйлесімді құрып, оның әлемдік деңгейдегі мәжеге сәйкестікте оқытудың екі бағдарда өріс алуы.</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Дәстүрлі оқыту жүйесін модернизациялау.</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Оқыту үрдісіне инновациялық оқыту енгізу.</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Бұл жүйелерді таратып айтсақ, дәстүрлі оқыту жүйесін модернизациялау оқушыға берілетін білім мен игерілуге тиіс ұғым-түсінікті меңгеру, уақытқа үйлесімді жетілдіріп жаңа педагогикалық технологияға сәйкес дамыту.</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Иновациялық оқыту: оқушының мүмкіндігі мен шамасына қарай мәселенің байыбына барып, үлгі көрсетер өнегелеріне еліктеп, тағылымдық жолдарын қабылдау, оған шығармашылық тұрғыдан пайымдау жасауға үйрету. Сонымен қатар шығармашылдық ойлау мен бастамашыл іс-әрекеттегі саналылықты өрістетуге зерттеушілік тұрғыдан белсенділігін жетілдіріп, іс-әрекетке бейімділігін, қызығуын қалыптастыратын жол.</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Инновациялық оқытуда мұғалім көшбасшылық міндет атқарғанмен, жүзеге асырылатын істің бәрін өз қолына алмайды, менің айтқанымдай болсын деп қарамайды, әміршілік жолды ұсынбай режиссерлік міндет атқаруға бейімделеді.</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Теориялық, мазмұндық мәнді меңгеріп, шығармашылықты дамыту барысында мұғалім бағдар бергенімен, оған тікелей жетекшілік жасамайды, қайта қалым қалып, ретіне қарай қатардағы рөлді ойнайтын, шәкірттерімен тепе-тең құқықтығы серіктес болады.</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Сабақ барысында шығармашылық басқарушы рөлдерді бөлгенде, диалогте өмірдегідей нақтылыққа жақындауына мән береді.</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Инновациялық оқыту дәстүрлі дидактикамен қатарласа жүргенімен, оның өзіндік айырмашылықтарымен өзгешеліктеріне мән беруге тура келеді. Мәселен, оқытудағы ұстаным мектептегі оқыту бағдаламасында көсетілген нұсқауды орындап, ондағы мағлұматтарды беру, оны қайталап пысықтап менгерту болса, инновациялық оқытудағы мақсат-іс-әрекет барысында оқушының қабілетін оятып, түрлі жағдай жасау арқылы олардың өзінше әрекеттенуіне бағдар беріп, шығармашылыққа талпындыру.</w:t>
      </w:r>
    </w:p>
    <w:p w:rsidR="008664B6" w:rsidRPr="00134028" w:rsidRDefault="008664B6" w:rsidP="008664B6">
      <w:pPr>
        <w:spacing w:after="0"/>
        <w:jc w:val="both"/>
        <w:rPr>
          <w:rFonts w:ascii="Times New Roman" w:hAnsi="Times New Roman" w:cs="Times New Roman"/>
          <w:b/>
          <w:sz w:val="24"/>
          <w:szCs w:val="24"/>
          <w:lang w:val="kk-KZ"/>
        </w:rPr>
      </w:pPr>
      <w:r w:rsidRPr="00134028">
        <w:rPr>
          <w:rFonts w:ascii="Times New Roman" w:hAnsi="Times New Roman" w:cs="Times New Roman"/>
          <w:b/>
          <w:sz w:val="24"/>
          <w:szCs w:val="24"/>
          <w:lang w:val="kk-KZ"/>
        </w:rPr>
        <w:lastRenderedPageBreak/>
        <w:t xml:space="preserve">      2.Жаңа ақпараттық технологияны қолдану арқылы оқушылардың танымдылық іс-әрекетін ұйымдастыра отырып кәсіби құзыреттілігін дамыту.</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ХХІ ғасыр жаңа заман талаптарын меңгере отырып, жан-жақты дамыған ғасыр. Ал болашақ жастар сол ғасырды басқарып, меңгеретін тұлғалар. Ол үшін әрбір Қазақстан Республикасының азаматы жан-жақты дамыған, білімді, білгір болуы тиіс. Сол үшін әр оқушының кәсіби құзыреттілігінің толықтай дамуы да маңызды. Ең бірінші құзыреттілік ұғымын қарастырайық.</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Еліміздің білім беру жүйелерінде ХХІ ғасыр жастарына білім беру мен тәрбиелеу бағытында сан алуан жұмыстар жүргізілуде. Сол себепті, оқушыларға білім беруде жаңа ақпараттық оқыту технологияларын қолдану, инновациялық бағытта жұмыс жасау заман талабына сай талап етілуде. Соңғы жылдары жаңа ақпараттық технологиялар заман ағымына сай күнделікті сабаққа компьютер, электрондық оқулық, интерактивті тақта, интернет, электрондық пошта, телеконференция, On-line сабақтар арқылы іске асырылуда қолдану айтарлықтай нәтиже беруде.</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«Қазіргі заманғы жастарға ақпараттық технологиямен байланысты әлемдік стандартқа сай мүдделі жаңа білім беру өте қажет» деп, – Елбасы атап көрсеткендей жас ұрпаққа білім беру жолында жаңа ақпараттық технологияны қолдану арқылы оқушылардың танымдылық іс-әрекетін ұйымдастыра отырып кәсіби құзыреттілігін дамыту оқу үрдісінде пайдаланудың маңызы зор. ЖАТ арқылы оқушылардың өз бетінше жұмыс жасау дағдыларын дамыту арқылы кәсіби құзыреттілігін қалыптастыру баға жетпес құндылықтардың бірі.      Жаттығуларды өз бетінше тексеріп, қорытынды жасай білетін тұлға қалыптастыру мақсатында жаңа технологиялар әдістерін кеңінен қолдану қажет деп білемін. Жаңа ақпараттық қоғам жағдайында оқушылардың кәсіби құзыреттілігін қалыптастыру көрсеткіштерін төмендегідей анықтаған: білім беру жүйесінің әлемдік ақпараттық кеңістікке саналы түрде енуін қамтамасыз ету, ақпараттардың шексіз көлемі мен осы ақпараттарды аналитикалық түрде өңдеуді қамтамасыз етуге даярлау, ақпараттық ортада жеке тұлғаның шығармашылық сапасын дамыту мен қалыптастыру және өзіндік ақпараттық ортаны құру дағдыларын қалыптастыру, ақпараттық ортада коммуникативтік мәдениетті қалыптастыру, ақпараттық ортада өзара байланыс қызметтерін қалыптастыру, ақпараттық ортада ақпаратты алу, таңдау, сақтау, қабылдау, түрлендіру, жіберу және бір-бірімен сабақтастыру мәдениеттерін қалыптастыру, интерактивтік телекоммуникациялық технологияларды (интернет, қашықтықтан оқыту және т.б.) қолдануға даярлау, ақпараттық-білімдік ортаны модельдеу мен жобалау қабілетін қалыптастыру және осы дағдыны өзіндік кәсіби қызметтеріне қолдануға даярлау .</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Ұстаз үшін нәтижеге жету шәкіртінің білімді болуы ғана емес, білімді өздігінен алуы және алған білімдерін қажетіне қолдану арқылы кәсіби құзыреттілігін дамыту болып табылады. Бүгінгі бала – ертенгі жаңа әлем.</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Заман талабына сай жаңа технология әдістерін үйрету, бағат-бағдар беруші – мұғалімдерміз. Кез-келген кәсіп иесі жаңа тұрмысқа, жаңа оқуға, жаңа қатынастарға бейімделуі тиіс. Осы үрдіспен бәсекеге сай дамыған елдердің қатарына енуді ұмытпауымыз керек. Дамыта оқыта отырып, оқушылардың құзіреттілігін дамыту. Қазіргі таңда оқу үрдісіне қойылатын талаптардың өзгеруіне байланысты оқыту технологиялары негізінен қолданылуда.Оқыту технологиялары дегеніміз Қойылған мақсаттарға және күтілетін нәтижеге тиімді жету жолдарын қамтамасыз ететін оқу бағдарламаларында қамтылған білім мазмұнын меңгертудің жуйеленген формалары,әдіс- тәсілдері.</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Дамыты оқыту технологиясын көрнекті ғалымдар Л.С Вготский М.Я Лернер. Л.В. Занков В.В Давыдов, Д.Б.Эльконин толық зерттеп дәлелдеген. В.В Давыдов «Дамыта оқыту дегеніміз-ақыл-ойдың дамуының көрсеткіші ретінде жинақтай,</w:t>
      </w:r>
      <w:r>
        <w:rPr>
          <w:rFonts w:ascii="Times New Roman" w:hAnsi="Times New Roman" w:cs="Times New Roman"/>
          <w:sz w:val="24"/>
          <w:szCs w:val="24"/>
          <w:lang w:val="kk-KZ"/>
        </w:rPr>
        <w:t xml:space="preserve"> </w:t>
      </w:r>
      <w:r w:rsidRPr="00134028">
        <w:rPr>
          <w:rFonts w:ascii="Times New Roman" w:hAnsi="Times New Roman" w:cs="Times New Roman"/>
          <w:sz w:val="24"/>
          <w:szCs w:val="24"/>
          <w:lang w:val="kk-KZ"/>
        </w:rPr>
        <w:t xml:space="preserve">қорытындылай алу </w:t>
      </w:r>
      <w:r w:rsidRPr="00134028">
        <w:rPr>
          <w:rFonts w:ascii="Times New Roman" w:hAnsi="Times New Roman" w:cs="Times New Roman"/>
          <w:sz w:val="24"/>
          <w:szCs w:val="24"/>
          <w:lang w:val="kk-KZ"/>
        </w:rPr>
        <w:lastRenderedPageBreak/>
        <w:t>дағдысы»- дейді. Дамыта оқытуда баланың ізденушілік зерттеушілік- әрекетін ұйымдастыру басты назарда ұсталды.</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Заман талабына сай 12 жылдық орта білім беру мазмұны стандартпен анықталатын келесідей түйінді құзіреттіліктер ретінде білім беру нәтижелеріне әрбір білім алушының қол жеткізуіне бағытталған оқушы құзыреттіліктерін мүмкіндік беру саласы: түрлі жағдайларда проблеманы анықтауға шешім қабылдауға, өз әркетіне мақсат қоюға, өзін-өзі бағалауға өз әрекетін басқамен салыстыруға, қойылған міндетке сәйкес әдістерін таңдауға, сыни тұрғыдан ұсынылған ақпараттар негізінде шешім қабылдауға, ақпараттарды өз бетімен табуға талдауға іріктеуге түрлендіруге тасымалдауға, коммуканикациялық технологияларды қолдануға, ақпаратты өңдеп қолдануға, қазақ және басқа тілдердегі жазбаша коммуникация түрлерін қолдануға, тілдік қатынастық стилдерімен жанрларын қолдануға, әдептілік нормаларына сәйкес пікір білдіруге, басқа мәдениет өкілдерінмен түрлі көзқарастағы адамдармен сұхбат жүргізіп шиеленіскен ахуалды шешуге мүмкіндік береді.</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Оқушының құзыреттіліктерін қалыптастырудағы дамыта оқыту технологиясының қолданыс табуын төмендегідей көрсетуге болады, оқу мәтінін қою сабағында: табыс ситуациясын тудыру кезеңінде оқушылар өз жетістіктеріне көз жеткізеді, яғни білетіндері сараланады.</w:t>
      </w:r>
      <w:r>
        <w:rPr>
          <w:rFonts w:ascii="Times New Roman" w:hAnsi="Times New Roman" w:cs="Times New Roman"/>
          <w:sz w:val="24"/>
          <w:szCs w:val="24"/>
          <w:lang w:val="kk-KZ"/>
        </w:rPr>
        <w:t xml:space="preserve"> </w:t>
      </w:r>
      <w:r w:rsidRPr="00134028">
        <w:rPr>
          <w:rFonts w:ascii="Times New Roman" w:hAnsi="Times New Roman" w:cs="Times New Roman"/>
          <w:sz w:val="24"/>
          <w:szCs w:val="24"/>
          <w:lang w:val="kk-KZ"/>
        </w:rPr>
        <w:t>Осы кезеңде оқушылардың ақпараттық, коммуникативтік құзыреттіліктерін дамыту көрініс береді.</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Интеллектуалдық шиеленіс кезеңінде оқушылардың ізденіс зерттеу әрекеттерін ұйымдастыруда салыстырады,</w:t>
      </w:r>
      <w:r>
        <w:rPr>
          <w:rFonts w:ascii="Times New Roman" w:hAnsi="Times New Roman" w:cs="Times New Roman"/>
          <w:sz w:val="24"/>
          <w:szCs w:val="24"/>
          <w:lang w:val="kk-KZ"/>
        </w:rPr>
        <w:t xml:space="preserve"> </w:t>
      </w:r>
      <w:r w:rsidRPr="00134028">
        <w:rPr>
          <w:rFonts w:ascii="Times New Roman" w:hAnsi="Times New Roman" w:cs="Times New Roman"/>
          <w:sz w:val="24"/>
          <w:szCs w:val="24"/>
          <w:lang w:val="kk-KZ"/>
        </w:rPr>
        <w:t>топтардың жауаптары тыңдалып шешімдері тыңдалады.Осылайша сабақ мақсатын оқушылар өздері айтады.Бұл кезеңде оқушылар алдарына қойылған проблемаларды анықтап топтың шешімі арқылы мақсат қояды. Яғни проблеманы шешу құзыреттіліктері қалыптасады.</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Оқу міндетін қою кезеңінде жеткіліксіз білімдерін өздері меңгереді.Оқулықтан тиісті ақпаратты тауып қажеттісін сызба арқылы береді.</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Оқу міндетін шешу амалдарын іздестіруде практикалық жұмыстарды топ өздері орындайды қиындықтарды анықтап шешімін айтады</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Қор</w:t>
      </w:r>
      <w:r>
        <w:rPr>
          <w:rFonts w:ascii="Times New Roman" w:hAnsi="Times New Roman" w:cs="Times New Roman"/>
          <w:sz w:val="24"/>
          <w:szCs w:val="24"/>
          <w:lang w:val="kk-KZ"/>
        </w:rPr>
        <w:t>ы</w:t>
      </w:r>
      <w:r w:rsidRPr="00134028">
        <w:rPr>
          <w:rFonts w:ascii="Times New Roman" w:hAnsi="Times New Roman" w:cs="Times New Roman"/>
          <w:sz w:val="24"/>
          <w:szCs w:val="24"/>
          <w:lang w:val="kk-KZ"/>
        </w:rPr>
        <w:t>тынды рефлексия кезеңінде әр топ,</w:t>
      </w:r>
      <w:r>
        <w:rPr>
          <w:rFonts w:ascii="Times New Roman" w:hAnsi="Times New Roman" w:cs="Times New Roman"/>
          <w:sz w:val="24"/>
          <w:szCs w:val="24"/>
          <w:lang w:val="kk-KZ"/>
        </w:rPr>
        <w:t xml:space="preserve"> </w:t>
      </w:r>
      <w:r w:rsidRPr="00134028">
        <w:rPr>
          <w:rFonts w:ascii="Times New Roman" w:hAnsi="Times New Roman" w:cs="Times New Roman"/>
          <w:sz w:val="24"/>
          <w:szCs w:val="24"/>
          <w:lang w:val="kk-KZ"/>
        </w:rPr>
        <w:t>әр оқушы өз түсінігіне талдау жасап, өмірде қолдану аясын айтады.Келесі сабаққа міндет белгілейді</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Осылайша, дамыта оқыту бойынша сабақ кезеңдерінде оқушылар сабақтың мақсат міндетін өздері анықтайды проблеманы шешу жолын іздестіреді жаңаны өздері табады ақылдасады кеңеседі.Аталған әрекеттері арқылы әр оқушының проблеманы шешу, ақпараттық коммуникативтік құзыреттіліктері қалыптасады. Құзыреттілік қалыптастырудың келесі міндеті әр сабақтың өмірлік жағдайлармен байланыстылығы. Бұл орайда құзыреттіліктерді қалыптастыруға бағдарланған тапсырмалар қолданылады. Ақпараттық құзыреттілікті қалыптастыруға арналған тапсырмалар беріледі.</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Ақпараттық ізденісті жоспарлау, мақалдардың әңгімемен сәйкестендіру,</w:t>
      </w:r>
      <w:r>
        <w:rPr>
          <w:rFonts w:ascii="Times New Roman" w:hAnsi="Times New Roman" w:cs="Times New Roman"/>
          <w:sz w:val="24"/>
          <w:szCs w:val="24"/>
          <w:lang w:val="kk-KZ"/>
        </w:rPr>
        <w:t xml:space="preserve"> </w:t>
      </w:r>
      <w:r w:rsidRPr="00134028">
        <w:rPr>
          <w:rFonts w:ascii="Times New Roman" w:hAnsi="Times New Roman" w:cs="Times New Roman"/>
          <w:sz w:val="24"/>
          <w:szCs w:val="24"/>
          <w:lang w:val="kk-KZ"/>
        </w:rPr>
        <w:t>ақпаратты өңдеу.</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Әңгімелердің идеясын анықтап, өз пікіріңді дәлелдеу, логикалық операцияларды пайдалану. Біздің жеріміздегі тау-қырат, өзен-көл аттарын жіктеп жазу. Коммуникативті құзіреттілікті қалыптастыруға арналған тапсырмалар. Жазбаша қатынас. Мәтіннің желісі бойынша өз пікіріңді білдіру.</w:t>
      </w:r>
      <w:r>
        <w:rPr>
          <w:rFonts w:ascii="Times New Roman" w:hAnsi="Times New Roman" w:cs="Times New Roman"/>
          <w:sz w:val="24"/>
          <w:szCs w:val="24"/>
          <w:lang w:val="kk-KZ"/>
        </w:rPr>
        <w:t xml:space="preserve"> </w:t>
      </w:r>
      <w:r w:rsidRPr="00134028">
        <w:rPr>
          <w:rFonts w:ascii="Times New Roman" w:hAnsi="Times New Roman" w:cs="Times New Roman"/>
          <w:sz w:val="24"/>
          <w:szCs w:val="24"/>
          <w:lang w:val="kk-KZ"/>
        </w:rPr>
        <w:t>Диалог құру. Өнімді топтық қатынас</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Дамыта оқыту жүйесі бойынша сабақтарды даярлау және өткізу этаптары: әдістемелік іс әрекет жағдайында мақсат пен міндеттерді меңгеруі, сабақтың мазмұны, оқу жағдайын ескеру, әдістемелік тәсілдерді қолдану.</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lastRenderedPageBreak/>
        <w:t xml:space="preserve">     Келесі сабақтың моделін жоспарлау; сабақтың негізгі мақсаттарын анықтау (аралық міндеттер мен шешу жолдары), сабақтың әр этапындағы оқушының неізгі әрекет түрлерін анықтау,  оқушы әрекетін ұйымдастыр әдіс – тәсілдерін таңдау</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Сабақты жүргізу: әр сабақтағы баланың іс- әрекетін ұйымдастыру, оқушымен жанама қарым қатынас, жұмыс барысын бақылау жұмысы.</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Рефлексия (сабақтың қорытынды бағасы): қойылған мақсатқа жету, тақырып бойынша өзгерістер енгізу,  оқыту нәтижесіне талдау (жетістіктер мен кемшіліктер).</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Дамыта оқытуда мұғалімнің басты міндеті:</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Оқу материалдарын оқушыға дайын күйінде көрсету емес, оқушымен бірлесіп жалпы іс-әрекетті ұйымдастыра отырып алға қойған міндеттерді түсіндіру, оларды шешудің тәсілдерін жолдарын іздестіру арқылы іс- тәжірибесінде қалай қолданады?</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Оқу әрекетін қалыптастыру , айналадағы дүниемен белсенді әрекеттестік,этикалық, эстетикалық қарым – қатынас дайындау, дара тұлғалықадамгершілік нормаларын меңгерту.</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Оқу барысында баланың бойындағы дамытуды қалыптастыруды дағдыға айналдыру.</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Оқу мен тілдің арасындағы байланыстылыққа аса көңіл бөлу.</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Сөздік қоры мен тілдің арасындағы байланыстылыққа аса көңіл бөлу.</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Оқушының сезіміне әсер етіп – логикалық ойын дамыту</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Жалпы оқушының жан дүниесін дамыту .</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Қорыта келгенде, дамыта оқыту технологиясы оқушы құзыреттілігін дамытуда аса маңызы бар технология. Инновациялық педагогикалық технологияларды пайдалану педагогикалық іс - әрекет пен оның құралдарын, іске асыру механизмдерін ғана өзгертуді көздемейді, сонымен бірге маманның тұтасымен алдына қойған мақсатын, құндылық бағдарлауын, нақты білім, білік және дағдысын қайта құруды қажет етеді.</w:t>
      </w:r>
    </w:p>
    <w:p w:rsidR="008664B6" w:rsidRPr="00134028" w:rsidRDefault="008664B6" w:rsidP="008664B6">
      <w:pPr>
        <w:spacing w:after="0"/>
        <w:jc w:val="both"/>
        <w:rPr>
          <w:rFonts w:ascii="Times New Roman" w:hAnsi="Times New Roman" w:cs="Times New Roman"/>
          <w:sz w:val="24"/>
          <w:szCs w:val="24"/>
          <w:lang w:val="kk-KZ"/>
        </w:rPr>
      </w:pPr>
    </w:p>
    <w:p w:rsidR="008664B6" w:rsidRPr="00134028" w:rsidRDefault="008664B6" w:rsidP="008664B6">
      <w:pPr>
        <w:spacing w:after="0"/>
        <w:jc w:val="both"/>
        <w:rPr>
          <w:rFonts w:ascii="Times New Roman" w:hAnsi="Times New Roman" w:cs="Times New Roman"/>
          <w:sz w:val="24"/>
          <w:szCs w:val="24"/>
          <w:lang w:val="kk-KZ"/>
        </w:rPr>
      </w:pPr>
    </w:p>
    <w:p w:rsidR="008664B6" w:rsidRPr="00097911" w:rsidRDefault="008664B6" w:rsidP="008664B6">
      <w:pPr>
        <w:spacing w:after="0"/>
        <w:jc w:val="center"/>
        <w:rPr>
          <w:rFonts w:ascii="Times New Roman" w:hAnsi="Times New Roman" w:cs="Times New Roman"/>
          <w:b/>
          <w:sz w:val="24"/>
          <w:szCs w:val="24"/>
          <w:lang w:val="kk-KZ"/>
        </w:rPr>
      </w:pPr>
      <w:r w:rsidRPr="00097911">
        <w:rPr>
          <w:rFonts w:ascii="Times New Roman" w:hAnsi="Times New Roman" w:cs="Times New Roman"/>
          <w:b/>
          <w:sz w:val="24"/>
          <w:szCs w:val="24"/>
          <w:lang w:val="kk-KZ"/>
        </w:rPr>
        <w:t xml:space="preserve">12 </w:t>
      </w:r>
      <w:r w:rsidRPr="00097911">
        <w:rPr>
          <w:rFonts w:ascii="Times New Roman" w:eastAsia="Times New Roman" w:hAnsi="Times New Roman" w:cs="Times New Roman"/>
          <w:b/>
          <w:bCs/>
          <w:kern w:val="36"/>
          <w:sz w:val="24"/>
          <w:szCs w:val="24"/>
          <w:lang w:val="kk-KZ" w:eastAsia="ru-RU"/>
        </w:rPr>
        <w:t xml:space="preserve">– </w:t>
      </w:r>
      <w:r w:rsidRPr="00097911">
        <w:rPr>
          <w:rFonts w:ascii="Times New Roman" w:hAnsi="Times New Roman" w:cs="Times New Roman"/>
          <w:b/>
          <w:sz w:val="24"/>
          <w:szCs w:val="24"/>
          <w:lang w:val="kk-KZ"/>
        </w:rPr>
        <w:t xml:space="preserve"> дәріс. Білім берудегі жаңа стандарттарға сәйкес білім сапасын арттыру жолдары</w:t>
      </w:r>
    </w:p>
    <w:p w:rsidR="008664B6" w:rsidRPr="00134028" w:rsidRDefault="008664B6" w:rsidP="008664B6">
      <w:pPr>
        <w:tabs>
          <w:tab w:val="left" w:pos="284"/>
        </w:tabs>
        <w:spacing w:after="0" w:line="240" w:lineRule="auto"/>
        <w:jc w:val="both"/>
        <w:outlineLvl w:val="2"/>
        <w:rPr>
          <w:rFonts w:ascii="Times New Roman" w:eastAsia="Times New Roman" w:hAnsi="Times New Roman" w:cs="Times New Roman"/>
          <w:b/>
          <w:bCs/>
          <w:sz w:val="24"/>
          <w:szCs w:val="24"/>
          <w:lang w:val="kk-KZ" w:eastAsia="ru-RU"/>
        </w:rPr>
      </w:pPr>
      <w:r w:rsidRPr="00134028">
        <w:rPr>
          <w:rFonts w:ascii="Times New Roman" w:eastAsia="Times New Roman" w:hAnsi="Times New Roman" w:cs="Times New Roman"/>
          <w:b/>
          <w:bCs/>
          <w:sz w:val="24"/>
          <w:szCs w:val="24"/>
          <w:lang w:val="kk-KZ" w:eastAsia="ru-RU"/>
        </w:rPr>
        <w:t xml:space="preserve">        Дәрістің мақсаты: </w:t>
      </w:r>
      <w:r w:rsidRPr="00134028">
        <w:rPr>
          <w:rFonts w:ascii="Times New Roman" w:eastAsia="Times New Roman" w:hAnsi="Times New Roman" w:cs="Times New Roman"/>
          <w:bCs/>
          <w:sz w:val="24"/>
          <w:szCs w:val="24"/>
          <w:lang w:val="kk-KZ" w:eastAsia="ru-RU"/>
        </w:rPr>
        <w:t xml:space="preserve">Білім алушылардың </w:t>
      </w:r>
      <w:r w:rsidRPr="00134028">
        <w:rPr>
          <w:rFonts w:ascii="Times New Roman" w:hAnsi="Times New Roman" w:cs="Times New Roman"/>
          <w:sz w:val="24"/>
          <w:szCs w:val="24"/>
          <w:lang w:val="kk-KZ"/>
        </w:rPr>
        <w:t>білім сапасын жақсарту мен жаңа технологияларды оқу-тәрбие үрдісінде қолдану</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eastAsia="Times New Roman" w:hAnsi="Times New Roman" w:cs="Times New Roman"/>
          <w:b/>
          <w:bCs/>
          <w:sz w:val="24"/>
          <w:szCs w:val="24"/>
          <w:lang w:val="kk-KZ" w:eastAsia="ru-RU"/>
        </w:rPr>
        <w:t xml:space="preserve">        Дәрістің міндеті: </w:t>
      </w:r>
      <w:r w:rsidRPr="00134028">
        <w:rPr>
          <w:rFonts w:ascii="Times New Roman" w:eastAsia="Times New Roman" w:hAnsi="Times New Roman" w:cs="Times New Roman"/>
          <w:bCs/>
          <w:sz w:val="24"/>
          <w:szCs w:val="24"/>
          <w:lang w:val="kk-KZ" w:eastAsia="ru-RU"/>
        </w:rPr>
        <w:t xml:space="preserve">Білім беру үрдісінің сапасын педагогтардың құзіреттілігін дамыу және </w:t>
      </w:r>
      <w:r w:rsidRPr="00134028">
        <w:rPr>
          <w:rFonts w:ascii="Times New Roman" w:hAnsi="Times New Roman" w:cs="Times New Roman"/>
          <w:sz w:val="24"/>
          <w:szCs w:val="24"/>
          <w:lang w:val="kk-KZ"/>
        </w:rPr>
        <w:t>инновациялық технологияларды енгізу арқылы арттыру</w:t>
      </w:r>
      <w:r w:rsidRPr="00134028">
        <w:rPr>
          <w:rFonts w:ascii="Times New Roman" w:eastAsia="Times New Roman" w:hAnsi="Times New Roman" w:cs="Times New Roman"/>
          <w:bCs/>
          <w:sz w:val="24"/>
          <w:szCs w:val="24"/>
          <w:lang w:val="kk-KZ" w:eastAsia="ru-RU"/>
        </w:rPr>
        <w:tab/>
      </w:r>
    </w:p>
    <w:p w:rsidR="008664B6" w:rsidRPr="00134028" w:rsidRDefault="008664B6" w:rsidP="008664B6">
      <w:pPr>
        <w:tabs>
          <w:tab w:val="left" w:pos="426"/>
        </w:tabs>
        <w:spacing w:after="0" w:line="240" w:lineRule="auto"/>
        <w:jc w:val="both"/>
        <w:outlineLvl w:val="2"/>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
          <w:bCs/>
          <w:sz w:val="24"/>
          <w:szCs w:val="24"/>
          <w:lang w:val="kk-KZ" w:eastAsia="ru-RU"/>
        </w:rPr>
        <w:t xml:space="preserve">        Кілт сөздер:</w:t>
      </w:r>
      <w:r w:rsidRPr="00134028">
        <w:rPr>
          <w:rFonts w:ascii="Times New Roman" w:hAnsi="Times New Roman" w:cs="Times New Roman"/>
          <w:sz w:val="24"/>
          <w:szCs w:val="24"/>
          <w:lang w:val="kk-KZ"/>
        </w:rPr>
        <w:t xml:space="preserve"> шығармашылық жұмыс, кәсіби шеберлігін ұштау, жеке тұлға тұрғысы, өзіндік талдау, көрнекті құралдар, танымдық қабілеттер, шыңдалған ойлау, оқыту мен тәрбиенің тәсілдері.</w:t>
      </w:r>
    </w:p>
    <w:p w:rsidR="008664B6" w:rsidRPr="00134028" w:rsidRDefault="008664B6" w:rsidP="008664B6">
      <w:pPr>
        <w:spacing w:after="0"/>
        <w:jc w:val="both"/>
        <w:rPr>
          <w:rFonts w:ascii="Times New Roman" w:hAnsi="Times New Roman" w:cs="Times New Roman"/>
          <w:b/>
          <w:sz w:val="24"/>
          <w:szCs w:val="24"/>
          <w:lang w:val="kk-KZ"/>
        </w:rPr>
      </w:pPr>
      <w:r w:rsidRPr="00134028">
        <w:rPr>
          <w:rFonts w:ascii="Times New Roman" w:hAnsi="Times New Roman" w:cs="Times New Roman"/>
          <w:b/>
          <w:sz w:val="24"/>
          <w:szCs w:val="24"/>
          <w:lang w:val="kk-KZ"/>
        </w:rPr>
        <w:t xml:space="preserve">       Жоспар:</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1 Оқушылардың білім сапасын арттыру жолдары</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2 Жаңа технологияларды қолдану арқылы білім сапасын жақсарту. Қазіргі мектептің оқу-тәрбие үрдісіндегі инновациялық педагогикалық технологиялар</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3.Сыни тұрғыдан ойлау</w:t>
      </w:r>
    </w:p>
    <w:p w:rsidR="008664B6" w:rsidRPr="00134028" w:rsidRDefault="008664B6" w:rsidP="008664B6">
      <w:pPr>
        <w:spacing w:after="0"/>
        <w:jc w:val="both"/>
        <w:rPr>
          <w:rFonts w:ascii="Times New Roman" w:hAnsi="Times New Roman" w:cs="Times New Roman"/>
          <w:b/>
          <w:sz w:val="24"/>
          <w:szCs w:val="24"/>
          <w:lang w:val="kk-KZ"/>
        </w:rPr>
      </w:pPr>
      <w:r w:rsidRPr="00134028">
        <w:rPr>
          <w:rFonts w:ascii="Times New Roman" w:hAnsi="Times New Roman" w:cs="Times New Roman"/>
          <w:b/>
          <w:sz w:val="24"/>
          <w:szCs w:val="24"/>
          <w:lang w:val="kk-KZ"/>
        </w:rPr>
        <w:t xml:space="preserve">       1.Оқушылардың білім сапасын арттыру жолдары.</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Кез-келген салада істелген жұмыстың нәтижесі сапамен бағаланады. Сапалы оқыту және өздігінен оқып білім алып алуға баулу негізінде ғана оқушылардан парасатты азамат тәрбиелеп шығаруға болады. Білімнің сапалы болуы тікелей мұғалімге, оның білім дәрежесі мен іздену шеберлігіне байланысты. Сапаны көтерудегі ең өзекті мәселелердің бірі – мұғалімдерді даярлау және кәсіби шыңдау мәселесі болып отыр. Жаңа заман мұғалімі «дайын» білім көзі ғана болмай, оқушылардың танымдық іс-әрекетінің ұйымдастырушысы және үйлестіруші бола білуі, білімнің құндылық ретіндегі сипатына терең мән беруі, нәтижеге бағытталған білім беруде жаңа жолдар мен әдістер табуға дағдыланған маман болуы қажет. Ізденімпаздық – шығармашылыққа апаратын бірден–бір жол. </w:t>
      </w:r>
      <w:r w:rsidRPr="00134028">
        <w:rPr>
          <w:rFonts w:ascii="Times New Roman" w:hAnsi="Times New Roman" w:cs="Times New Roman"/>
          <w:sz w:val="24"/>
          <w:szCs w:val="24"/>
          <w:lang w:val="kk-KZ"/>
        </w:rPr>
        <w:lastRenderedPageBreak/>
        <w:t xml:space="preserve">Шығармашылық тұлға қалыптастыру үшін оқушының өзін–өзі тануына өзіндік «менін» қалыптастыруға, сол «меннен» шығармашылық тұлғаға жетуіне ықпал жасау әр мұғалімнің міндеті. Оқыту сапасын арттыру деген не? Ол үшін не істеу керек? Жалпы алғанда, білім беру сапасын арттыру – бір тұтас жүйе.       </w:t>
      </w:r>
      <w:r w:rsidRPr="00134028">
        <w:rPr>
          <w:rFonts w:ascii="Times New Roman" w:hAnsi="Times New Roman" w:cs="Times New Roman"/>
          <w:i/>
          <w:sz w:val="24"/>
          <w:szCs w:val="24"/>
          <w:lang w:val="kk-KZ"/>
        </w:rPr>
        <w:t>Біріншіден,</w:t>
      </w:r>
      <w:r w:rsidRPr="00134028">
        <w:rPr>
          <w:rFonts w:ascii="Times New Roman" w:hAnsi="Times New Roman" w:cs="Times New Roman"/>
          <w:sz w:val="24"/>
          <w:szCs w:val="24"/>
          <w:lang w:val="kk-KZ"/>
        </w:rPr>
        <w:t xml:space="preserve"> Осы жүйенің әрбір кезеңінде арнайы мақсаты бар нақты істер атқарылуы тиіс; </w:t>
      </w:r>
      <w:r w:rsidRPr="00134028">
        <w:rPr>
          <w:rFonts w:ascii="Times New Roman" w:hAnsi="Times New Roman" w:cs="Times New Roman"/>
          <w:i/>
          <w:sz w:val="24"/>
          <w:szCs w:val="24"/>
          <w:lang w:val="kk-KZ"/>
        </w:rPr>
        <w:t>Екіншіден,</w:t>
      </w:r>
      <w:r w:rsidRPr="00134028">
        <w:rPr>
          <w:rFonts w:ascii="Times New Roman" w:hAnsi="Times New Roman" w:cs="Times New Roman"/>
          <w:sz w:val="24"/>
          <w:szCs w:val="24"/>
          <w:lang w:val="kk-KZ"/>
        </w:rPr>
        <w:t xml:space="preserve"> алға қойған мақсат пен міндеттерді орындауда кездесетін қиындықтардың алдын-алу үшін арнайы курстардан уақытымен өтіп, мұғалім өзін-өзі дамытып отыруы керек; </w:t>
      </w:r>
      <w:r w:rsidRPr="00134028">
        <w:rPr>
          <w:rFonts w:ascii="Times New Roman" w:hAnsi="Times New Roman" w:cs="Times New Roman"/>
          <w:i/>
          <w:sz w:val="24"/>
          <w:szCs w:val="24"/>
          <w:lang w:val="kk-KZ"/>
        </w:rPr>
        <w:t>Үшіншіден</w:t>
      </w:r>
      <w:r w:rsidRPr="00134028">
        <w:rPr>
          <w:rFonts w:ascii="Times New Roman" w:hAnsi="Times New Roman" w:cs="Times New Roman"/>
          <w:sz w:val="24"/>
          <w:szCs w:val="24"/>
          <w:lang w:val="kk-KZ"/>
        </w:rPr>
        <w:t xml:space="preserve">, педагог мамандардың кәсіби шеберлігін ұштау мақсатында мектеп ұжымындаға мұғалімнің әрқайсысына дербестік беріліп, жеке бастамаларының дамуына жағдай жасалғаны жөн; </w:t>
      </w:r>
      <w:r w:rsidRPr="00134028">
        <w:rPr>
          <w:rFonts w:ascii="Times New Roman" w:hAnsi="Times New Roman" w:cs="Times New Roman"/>
          <w:i/>
          <w:sz w:val="24"/>
          <w:szCs w:val="24"/>
          <w:lang w:val="kk-KZ"/>
        </w:rPr>
        <w:t>Төртіншіден,</w:t>
      </w:r>
      <w:r w:rsidRPr="00134028">
        <w:rPr>
          <w:rFonts w:ascii="Times New Roman" w:hAnsi="Times New Roman" w:cs="Times New Roman"/>
          <w:sz w:val="24"/>
          <w:szCs w:val="24"/>
          <w:lang w:val="kk-KZ"/>
        </w:rPr>
        <w:t xml:space="preserve"> сыртқы бақылау (мектеп әкімшілігі, аудандық, облыстық, республикалық әкімшілік тарапынан) және ішкі бақылау (мұғалімдердің, оқушылардың өздеріне сын көзбен қарауы, өзін-өзі бағалауы, өзін-өзі бақылауы) үрдісінің жүйелілігін, бірізділігін жүзеге асырған абзал. </w:t>
      </w:r>
      <w:r w:rsidRPr="00134028">
        <w:rPr>
          <w:rFonts w:ascii="Times New Roman" w:hAnsi="Times New Roman" w:cs="Times New Roman"/>
          <w:i/>
          <w:sz w:val="24"/>
          <w:szCs w:val="24"/>
          <w:lang w:val="kk-KZ"/>
        </w:rPr>
        <w:t>Бесіншіден,</w:t>
      </w:r>
      <w:r w:rsidRPr="00134028">
        <w:rPr>
          <w:rFonts w:ascii="Times New Roman" w:hAnsi="Times New Roman" w:cs="Times New Roman"/>
          <w:sz w:val="24"/>
          <w:szCs w:val="24"/>
          <w:lang w:val="kk-KZ"/>
        </w:rPr>
        <w:t xml:space="preserve"> сабақтан тыс уақытта өтетін үйірме, айлықтар мен апталықтардың жұмыс жоспарларының сапалы құрылғаны дұрыс; </w:t>
      </w:r>
      <w:r w:rsidRPr="00134028">
        <w:rPr>
          <w:rFonts w:ascii="Times New Roman" w:hAnsi="Times New Roman" w:cs="Times New Roman"/>
          <w:i/>
          <w:sz w:val="24"/>
          <w:szCs w:val="24"/>
          <w:lang w:val="kk-KZ"/>
        </w:rPr>
        <w:t>Алтыншыдан,</w:t>
      </w:r>
      <w:r w:rsidRPr="00134028">
        <w:rPr>
          <w:rFonts w:ascii="Times New Roman" w:hAnsi="Times New Roman" w:cs="Times New Roman"/>
          <w:sz w:val="24"/>
          <w:szCs w:val="24"/>
          <w:lang w:val="kk-KZ"/>
        </w:rPr>
        <w:t xml:space="preserve"> ғылыми-әдістемелік тәжірибе алмастыру, озық іс-тәжірибенің таратылуы керек. </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Осындай бағытта жұмыс жасағанда ғана білім беру сапасын арттыруға болады. Неге десеңіз, білім беру сапасының артуы - мұғалімнің және педагогикалық ұжымның идеяларының, оның жұмыс тәсілі мен әдісінің сапалы нәтиже беретін тиімді тәжірибе іспеттес оқу-тәрбие үрдісінде өтетін шығармашылық жұмысының жемісі. </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Қай салада болмасын ондағы жұмыстың нәтижесі сапамен өлшенеді. Сапалы оқыту және өздігінен оқып білім алуға баулу негізінде ғана оқушылардан парасатты азамат тәрбиелеп шығаруға болады. Еліміз егемендік алғалы қоғамдық өмірдің барлық салаларында соның ішінде, білім беру саласында жүріп жатқан демократияландыру, жаңа технологияларды енгізу, компьютерлендіру бәсекеге қабілетті тұлғаны қалыптастыруға жол ашты. </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Білім беру жүйесіндегі қайта құрулардың негізгі субьектісі – мұғалім. Сапаны көтерудегі ең өзекті мәселелердің бірі – мұғалімдерді даярлау және кәсіби шыңдау мәселесі болып отыр. Жаңа заман мұғалімі «дайын» білім көзі ғана болмай, оқушылардың танымдық іс-әрекетінің ұйымдастырушысы және үйлестірушісі бола білуі, білімнің құндылық ретіндегі сипатына терең мән беруі, нәтижеге бағытталған білім беруде жаңа жолдар мен әдістер табуға дағдыланған маман болуы қажет. Білім сапасын арттыруда жаңа технологиялар – тек педагогтың мүмкіндігін күшейтетін құрал, бірақ ол мұғалімді алмастыра алмайды. Білімнің сапалы болуы тікелей мұғалімге, оның білім дәрежесі мен іздену шеберлігіне байланысты. Қазіргі мектепке шығармашылық ізденіс қабілеті дамыған, жаңа педагогикалық технологияларды жете меңгерген, мамандық шеберлігі қалыптасқан мұғалімдер қажет. Ол бір уақытта педагог-психолог және оқу үрдісін ұйымдастырушы технолог бола білуі керек. </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Білім беруде оқыту сапасын арттыруда мұғалім ізденісте болуы маңызды. Осыған байланысты, Мағжан Жұмабаевтың: «Бала еш уақытта іссіз отыра алмайды, балаға ылғи пайдалы іс беріп отыру керек. Сол уақытта бала өмір бойы пайдалы іске әдеттеніп кетеді « деген сөзін басты қағида. Сол себепті әрдайым оқушының ізденімпаздық, шығармашылық қабілеттерін дамыту арқылы білім сапасын арттыру маңызды.. Оқушының ізденімпаздық қабілетін дамыта отырып, шығармашылық ізденісі артады. </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Оқушы шығармашылық ізденісін ұйымдастыруды 4-кезеңге бөліп қарауға болады. </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i/>
          <w:sz w:val="24"/>
          <w:szCs w:val="24"/>
          <w:lang w:val="kk-KZ"/>
        </w:rPr>
        <w:t>Бірінші кезең:</w:t>
      </w:r>
      <w:r w:rsidRPr="00134028">
        <w:rPr>
          <w:rFonts w:ascii="Times New Roman" w:hAnsi="Times New Roman" w:cs="Times New Roman"/>
          <w:sz w:val="24"/>
          <w:szCs w:val="24"/>
          <w:lang w:val="kk-KZ"/>
        </w:rPr>
        <w:t xml:space="preserve"> Негізгі мақсатын айқындап, ажырата білуі тиіс. Мақсаты: сабақта алған білімін тереңдету; қөзқарасын қалыптастыру </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i/>
          <w:sz w:val="24"/>
          <w:szCs w:val="24"/>
          <w:lang w:val="kk-KZ"/>
        </w:rPr>
        <w:t>Екінші кезең:</w:t>
      </w:r>
      <w:r w:rsidRPr="00134028">
        <w:rPr>
          <w:rFonts w:ascii="Times New Roman" w:hAnsi="Times New Roman" w:cs="Times New Roman"/>
          <w:sz w:val="24"/>
          <w:szCs w:val="24"/>
          <w:lang w:val="kk-KZ"/>
        </w:rPr>
        <w:t xml:space="preserve"> Таңдаған тақырыбы, мақсатына сай әдебиеттер жинайды, олардан сұрыптап алуды үйренеді. </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b/>
          <w:i/>
          <w:sz w:val="24"/>
          <w:szCs w:val="24"/>
          <w:lang w:val="kk-KZ"/>
        </w:rPr>
        <w:lastRenderedPageBreak/>
        <w:t>Үшінші кезең</w:t>
      </w:r>
      <w:r w:rsidRPr="00134028">
        <w:rPr>
          <w:rFonts w:ascii="Times New Roman" w:hAnsi="Times New Roman" w:cs="Times New Roman"/>
          <w:i/>
          <w:sz w:val="24"/>
          <w:szCs w:val="24"/>
          <w:lang w:val="kk-KZ"/>
        </w:rPr>
        <w:t>:</w:t>
      </w:r>
      <w:r w:rsidRPr="00134028">
        <w:rPr>
          <w:rFonts w:ascii="Times New Roman" w:hAnsi="Times New Roman" w:cs="Times New Roman"/>
          <w:sz w:val="24"/>
          <w:szCs w:val="24"/>
          <w:lang w:val="kk-KZ"/>
        </w:rPr>
        <w:t xml:space="preserve"> Бұл кезеңде оқушылар өз қалауы бойынша реферат, баяндама, буклет т.б жасауды үйренеді. Өз бетімен жұмыс жасауға дағдыланады. </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i/>
          <w:sz w:val="24"/>
          <w:szCs w:val="24"/>
          <w:lang w:val="kk-KZ"/>
        </w:rPr>
        <w:t>Төртінші кезең:</w:t>
      </w:r>
      <w:r w:rsidRPr="00134028">
        <w:rPr>
          <w:rFonts w:ascii="Times New Roman" w:hAnsi="Times New Roman" w:cs="Times New Roman"/>
          <w:sz w:val="24"/>
          <w:szCs w:val="24"/>
          <w:lang w:val="kk-KZ"/>
        </w:rPr>
        <w:t xml:space="preserve"> Оқушы өзінің шығармашылық жұмысын қорғауға дайындалады. </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Оқушыға білімді меңгерту танымдық, ізденімпаздық, шығармашылық әрекетке құрылғанда ғана талай-талай жетістікке қол жеткізуге болады деп ойлаймын. </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Мұғалім оқу мен тәрбие егіз екенін еш уақытта естен шығармағаны жөн, тәрбиенің нәтижесінде ғана сапалы білімге қол жеткізуге болады. «Адамға ең бірінші білім емес, рухани тәрбие берілуі керек, тәрбиесіз берілген білім – адамзаттың қас жауы, ол келешекте оның барлық өміріне апат әкеледі», - дейді ұлы ғұлама Әл-Фараби. Оқу мен тәрбиені қатар алып жүретін әр мұғалімнің құзіреттілігі біліміне, практикалық іс-тәжірибесіне, жеке басының қасиетіне, оқу-тәрбие үрдісі мен шығармашылықтағы ізгі іс-әрекеттеріне байланысты. Ал, оқушының құзіреттілігін жеткізетін – мұғалім. Сол себепті, мұғалімнің кәсіби құзіреттілігі бірінші орында болуы керек. Кәсіби құзіреттілігі жоғары мұғалім: </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педагогика –психологиялық білімі терең болуы; </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әр түрлі педагогикалық ситуацияларды шеше алуы; </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Мемлекет тарапынан келетін нормативтік құжаттарды білуі шарт. </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Жаңашыл педагогтардың тәжірибесі мына ережелерге негізделеді:</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Оқытуды мұғалім мен оқушының өзара шығармашылық қарым-қатынасы ретінде қабылдау. </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w:t>
      </w:r>
      <w:r w:rsidRPr="00134028">
        <w:rPr>
          <w:rFonts w:ascii="Times New Roman" w:hAnsi="Times New Roman" w:cs="Times New Roman"/>
          <w:sz w:val="24"/>
          <w:szCs w:val="24"/>
          <w:lang w:val="kk-KZ"/>
        </w:rPr>
        <w:tab/>
        <w:t>күрделі мақсат идеясы оқушының алдына барынша күрделі мақсат қойылып, оны орындай алатындығына сенімін нығайту;</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w:t>
      </w:r>
      <w:r w:rsidRPr="00134028">
        <w:rPr>
          <w:rFonts w:ascii="Times New Roman" w:hAnsi="Times New Roman" w:cs="Times New Roman"/>
          <w:sz w:val="24"/>
          <w:szCs w:val="24"/>
          <w:lang w:val="kk-KZ"/>
        </w:rPr>
        <w:tab/>
        <w:t xml:space="preserve">өзіндік талдау оқушылардың жұмыс нәтижелерін жеке және ұжымдық талдау; </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w:t>
      </w:r>
      <w:r w:rsidRPr="00134028">
        <w:rPr>
          <w:rFonts w:ascii="Times New Roman" w:hAnsi="Times New Roman" w:cs="Times New Roman"/>
          <w:sz w:val="24"/>
          <w:szCs w:val="24"/>
          <w:lang w:val="kk-KZ"/>
        </w:rPr>
        <w:tab/>
        <w:t xml:space="preserve">ерікті таңдау мұғалімнің оқу материалының жақсы меңгерілуі мақсатында сабақ уақытын өз бетінше пайдалануы; </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w:t>
      </w:r>
      <w:r w:rsidRPr="00134028">
        <w:rPr>
          <w:rFonts w:ascii="Times New Roman" w:hAnsi="Times New Roman" w:cs="Times New Roman"/>
          <w:sz w:val="24"/>
          <w:szCs w:val="24"/>
          <w:lang w:val="kk-KZ"/>
        </w:rPr>
        <w:tab/>
        <w:t xml:space="preserve">оқушылардың өзін-өзі шығармашылық басқаруы; </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w:t>
      </w:r>
      <w:r w:rsidRPr="00134028">
        <w:rPr>
          <w:rFonts w:ascii="Times New Roman" w:hAnsi="Times New Roman" w:cs="Times New Roman"/>
          <w:sz w:val="24"/>
          <w:szCs w:val="24"/>
          <w:lang w:val="kk-KZ"/>
        </w:rPr>
        <w:tab/>
        <w:t>тәрбиеге жеке тұлға тұрғысынан қарау;</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w:t>
      </w:r>
      <w:r w:rsidRPr="00134028">
        <w:rPr>
          <w:rFonts w:ascii="Times New Roman" w:hAnsi="Times New Roman" w:cs="Times New Roman"/>
          <w:sz w:val="24"/>
          <w:szCs w:val="24"/>
          <w:lang w:val="kk-KZ"/>
        </w:rPr>
        <w:tab/>
        <w:t>ата-аналармен ынтымақтастық құру;</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Сонымен, осы қасиеттер толық болған жағдайда ғана тұлғаны дамытуда ізгілік және шығармашылық көзқарасқа негізделген әдістер мен жүйесін құрайды.</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Оқушылардың шығармашылық қабілетін арттырып, ынталандыру үшін сабақтарды мынадай жолдармен өткізуге болады:</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1. Сабақта кең көлемде көрнекті құралдарды пайдалану;</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2. Сабақты түрлендіріп өткізу;</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3. Сабақта оқушылар өздері жасаған суреттер, схемаларды пайдалану;</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4. Техникалық құралдарды тиімді қолдану;</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5. Сабаққа қатысты бейнетаспаларды, фильмдерді көрсету. </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Дарынды балалардың психологиялық ерекшеліктері немесе «дарындылық белгілері» психологтар арасындағы пікір таластардың негізі болып табылады.Талантты балалардың өмірінде және іс - әрекетінде байқалатын ерекшелік белгілері айқындалған. Мұндай белгілерді балалардың іс - әрекет ерекшеліктерін бақылаған кезде баяндауға болады. Шығармашылық дарындылықтың белгілері әртүрлі болатындығы қиындық туғызады және де олар әлеуметтік ортамен тығыз байланысты. Бастауыш мектепте шығармашылық қабілеттілікті оқу әрекетінде көрінеді.Сондықтан әр бала бойындағы шығармашылық қабілеттерін бағыттап, тәрбиелеу қазіргі таңдағы ата - ана мен мұғалімнің тарапынан қолдау тауып отыруы қажет. Мектеп – үйрететін орта, оның жүрегі - мұғалім. Ізденімпаз мұғалімнің шығармашылығындағы ерекше тұс - оның сабақты түрлендіріп, тұлғаның жүрегіне жол таба білуі. Ұстаз атана білу, оны қадір тұту, қастерлеу, арындай таза ұстау - әр мұғалімнің борышы. Ол өз кәсібін, өз пәнін , барлық шәкіртін , мектебін шексіз сүйетін </w:t>
      </w:r>
      <w:r w:rsidRPr="00134028">
        <w:rPr>
          <w:rFonts w:ascii="Times New Roman" w:hAnsi="Times New Roman" w:cs="Times New Roman"/>
          <w:sz w:val="24"/>
          <w:szCs w:val="24"/>
          <w:lang w:val="kk-KZ"/>
        </w:rPr>
        <w:lastRenderedPageBreak/>
        <w:t xml:space="preserve">адам.Өзгермелі қоғамдағы жаңа формация мұғалімі – педагогикалық құралдардың барлығын меңгерген, тұрақты өзін-өзі жетілдіруге талпынған, рухани дамыған, толысқан шығармашыл тұлға құзыреті. Жаңа формация мұғалімі табысы, біліктері арқылы қалыптасады, дамиды. Нарық жағдайындағы мұғалімге қойылатын талаптар : бәсекеге қабілеттілігі, білім беру сапасының жоғары болуы, кәсіби шеберлігі, әдістемелік жұмыстағы шеберлігі. Қазіргі білім беру жүйесінің мақсаты - бәсекеге қабілетті маман дайындау. Қазақ мектебінің бүгінгі жайы мен ертеңі, оқушылардың білімділік және тәрбиелік деңгейі шешуші дәрежеде мұғалімге, ата-анаға және қоғам қауымдастығына жүргізілген жұмыстарға, ізденісіне байланысты. Бастауыш сыныптарға арналған бағдарламалар педагогикалық үрдісті жаңаша қарауды талап етеді. Педагогика ғылымында баланы оқыту мен тәрбиелеудің мақсаты – жан-жақты дамыған жеке тұлға қалыптастыру болса, оқытудағы негізгі мақсат - өздігінен дамуға ұмтылатын жеке тұлғаны қалыптастыру. </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b/>
          <w:sz w:val="24"/>
          <w:szCs w:val="24"/>
          <w:lang w:val="kk-KZ"/>
        </w:rPr>
        <w:t>2.Жаңа технология арқылы білім сапасын арттыру.</w:t>
      </w:r>
      <w:r w:rsidRPr="00134028">
        <w:rPr>
          <w:rFonts w:ascii="Times New Roman" w:hAnsi="Times New Roman" w:cs="Times New Roman"/>
          <w:sz w:val="24"/>
          <w:szCs w:val="24"/>
          <w:lang w:val="kk-KZ"/>
        </w:rPr>
        <w:t xml:space="preserve"> </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ХХІ ғасыр технологиялық мәдениет, ақпараттық қоғам дәуірі болып табылады. Оқу үдерісінде компьютерлік технологияларды қолдану, жоба құру, бейне, графикалық дизайн, анимация мен құрылымдық анықтау – жаңа әдістің пайда болуына, оны ұйымдастыру түріне әкеледі. Қазіргі дамыған қоғам деңгейінде еліміздің ертеңі үшін шығармашылық қабілеті дамыған әлеуметтік белсенділігі жоғары тұлғаларды тәрбиелеп шығару қажеттілік деп санасақ, оның негізі информатика пәнін оқытуда жатыр. Компьютер және ақпараттық технологиялар арқылы жасалып жатқан оқыту процесі оқушының жаңаша ойлау қабілетін қалыптастырып, оларды жобалар құру мен жаңалықтар ашуға ынталандырып, нәтижесінде өздерінің кәсіби потенциалдарының қалыптасуына жол ашу қажет.</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Білімді ұрпақ – ел болашағы. Оқушы күш пен қуатты да, шабыт пен дарынды да ұстаздан алады. Сондықтан бүгінгі таңда ақпараттық жаңашыл технологиялармен қаруланған педагог өскелең ұрпақтың толық қанды білім алуына, ізгілік қасиеттерді бойына сіңіруге, ұлтжанды, тәрбиелі жеке тұлға болып қалыптасуына үлкен септігін тигізері сөзсіз.</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Қазіргі инновациялық технологиялар – білім сапасын арттырудың кепілі. Оны өз дәрежесінде пайдалану – оқушыны шығармашылыққа төселдіруге ықпалы өте зор. Оқытудың тиімділігін арттыру үшін сабақта жаңа технологияларды қолдану. Жаңа технологиялардың ерекшелігі – оның оқушыға жан - жақты ықпал етуі. Яғни тек білімді немесе оқу бағдарламасын меңгертіп қоймай, жеке тұлғаның танымдық қабілеттерін арттыруға, өзін - өзі өзектендіруге, шығармашылық қабілеттерін қалыптастыруға, өз бетімен білім алуға, ізденуге деген ықыласы мен іскерлігін, оқу - танымдық ынтасын жетілдіруге, әрі жеке тұлғаны жан – жақты дамытуға жетелейді.</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b/>
          <w:sz w:val="24"/>
          <w:szCs w:val="24"/>
          <w:lang w:val="kk-KZ"/>
        </w:rPr>
        <w:t>3.Сыни тұрғысынан ойлау</w:t>
      </w:r>
      <w:r w:rsidRPr="00134028">
        <w:rPr>
          <w:rFonts w:ascii="Times New Roman" w:hAnsi="Times New Roman" w:cs="Times New Roman"/>
          <w:sz w:val="24"/>
          <w:szCs w:val="24"/>
          <w:lang w:val="kk-KZ"/>
        </w:rPr>
        <w:t xml:space="preserve"> (СТО) - сынау емес, шыңдалған ойлау. Бұл модуль бірнеше стратегиялармен жұмыс істеу арқылы жүзеге асырылады. Бұл әдісті қолдану арқылы мынандай нәтижелерге қол жеткізуге болады:</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оқушыларды ойландыруға</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өз ойларын ашық айтуға</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пікір таластыруға (дебат)</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дұрыс сөйлей білуге</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өз бетімен ізденіп, жұмыс істеуге</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шығармашылығын дамытуға</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Сыни тұрғыдан ойлау модульі бойынша сабақ үш сатыға бөлінеді:</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1. Қызығушылығын ояту.</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2. Мағынаны тану.</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3. Ой толғанысы.</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lastRenderedPageBreak/>
        <w:t>1. Қызығушылықты ояту - сатысында бүгінгі қарастырғалы тұрған мәселе туралы оқушы не біледі, не айта алады, бұрыннан білетінін еске түсіру, ой қозғап, әсер ету кезеңі болады.</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Білім беру мен білім алудағы жаңа тәсілдер арқылы оқытуда оқушылар бұрынғыдай тек тыңдап және көшіріп қана қоймай, белсенді әрекеттер атқарады. Белсенді әрекеттерге ойлау, оқу, сөйлеу, талқылау, жазу, пікірлесу, пікір таластыру жатады. Жаңа технология арқылы бала білім алу мен қатар өз бетінше шешім қабылдауға дағдыланады. Білім беру мен білім алудағы жаңа тәсілдер арқылы оқытуда білім дайын күйінде берілмейді, ол тек белсенді әрекеттер арқылы ғана игеріледі, яғни оқушылармен өзара қоян - қолтық қарым - қатынаста болып, онымен бірлесе әрекет жасау, диалог құру. </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2. Мағынаны тану - сатысында нақты тақырыпты мұғалім сұрақ – жауап арқылы, өз беттерімен ойларын айтуға, тапсырмалар орындауға бағыттайды. Бұл кезеңде оқушы жаңа ақпаратпен танысады, тақырып бойынша жұмыс жасайды, тапсырмалар орындайды. Сонымен қатар олар идеяны жеткізіп қана қоймай, шешімін табу үшін топқа сұрақ қояды және басқаларды сұраққа тартады. </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3. Ой толғанысы - сатысында оқушы не үйренгенін қорытып, саралап, оны түсіндіру арқылы білім жинақтайды. Осы кезеңде оқушы не үйренгенін саралап, салмақтап, оны қандай жағдайда қалай қолдану керектігін үйренеді. Мысалы, бұл жерде балалар эссе жазады. Өз ойларын қағаз бетіне түсіріп, түйгендерін анықтайды. Бұл модульдің нәтижесі көп. Атап айтар болсам, ой – пікірін ашық, еркін айтады, бір - бірінің сабақ барысында қателіктерін айтып, жақсы қасиеттерін үйренеді, бір - біріне талап, өтініш, тілектерін білдіре алады. Сондықтан ең басты мақсат - оқу тәрбие үрдісінде бір - бірінен үйренетін ұжымдық оқытуды, яғни топпен, жұппен жұмыс жасауды ұйымдастыру. Мұғалім бала бойындағы туа біткен түрлі қасиеттерді дәл байқап, оның сапалық ерекшеліктеріне баға беріп, ары қарай өз бетінше дамыта түсуіне жағдай туғызуы керек, көмектесуі қажет. Бұл үшін, әрине ұстаздың өзі де өзгеруі тиіс. Осылайша оқытудың жаңа мазмұнын жасауға бетбұрысты әрбір мұғалім өзінен бастағаны жөн. Мұғалім шәкіртке білім, білік, дағды беріп қана қоймай, ақыл - ойы мен қабілетінің дамуына көңіл бөліп, «оқи алуға үйрету керек». Мұғалім оқытуға кіріспес бұрын оқушылардың мінездерін зерттеп, білімдерін тексеруі тиіс. Мұғалім әр баланың білім дәрежесі қаншалықты екенін саралап алғаннан кейін, оның алға жылжуына ықпал етуге міндетті. Сындарлы оқыту бағдарламасының өн бойында мұғалім мен кез-келген оқушы арасындағы тығыз байланыс көрсетілген. Сыни тұрғыдан ойлау «ойлау туралы ойлану» деп сипатталған. Ол маңызды мәселелерді талқылау және тәжірибені ой елегінен өткізуді қамтиды.</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СТО - ның әдіс - тәсілдерін қолдану арқылы ұйымдастырады. Сабақ бір сарынды болып кетпеу үшін шағын топтар жұмыстарын, жарыстар, тренингтер ұйымдастырады. Себебі, психологтардың дәлелдеуінше іс - әрекетпен сана тығыз байланысқан ұғымдар. Іс - әрекетте болмаған нәрсе санада да қалыптаспайды. Сондықтан оқушылардың өзара бірлескен белсенді іс - әрекеті арқылы ғана саналы білімдер қалыптастыруға болады. Мұндай технологияны ендіруде жұмыссыз отыратын оқушылар болмайды. Оларда сабаққа деген қызығушылық жоғары болады, сабаққа қатыспаушылық болмайды, олар өздерінің даму динамикасын, жетілгендерін жақсы сезінеді. Өзіндік жұмыстың негізгі мақсаты оқушылардың танымдық міндеттерін қалыптастыру, шығармашылық қабілеттері мен қызығушылығын жетілдіру, білімге құштарлығын ояту. Мұғалім сабақта әдіс - тісілдерді пайдалана отырып, балалардың ұсыныс - пікірлерін еркін айтқызып, ойларын ұштауға және өздеріне деген сенімін арттыруға мүмкіндік туғызып отыру қажет. Әдіс – тәсілдер арқылы өткізген әрбір сабақ оқушылардың ойлануына және қиялына негізделіп келеді, баланың тереңде жатқан ойын дамытып оларды сөйлетуге үйретеді. Түрлі әдістемелік тәсілдер пайдалану арқылы қабілеті әртүрлі балардың ортасынан қабілеті жоғары баланы іздеп, </w:t>
      </w:r>
      <w:r w:rsidRPr="00134028">
        <w:rPr>
          <w:rFonts w:ascii="Times New Roman" w:hAnsi="Times New Roman" w:cs="Times New Roman"/>
          <w:sz w:val="24"/>
          <w:szCs w:val="24"/>
          <w:lang w:val="kk-KZ"/>
        </w:rPr>
        <w:lastRenderedPageBreak/>
        <w:t>онымен жұмыс жасау, оны жан - жақты тануды ойлап, оқушылардың шығармашылық деңгейін бақылап отыру әрбір мұғалімнің міндеті. «Мұғалім. Бұл адамның ардақты аты, Білімдік бар биікке шығар саты. Ең алғаш басталады осы адамнан, Сүйеді сондықтан да жақын, жаты... Бар ғалым, барлық қоғам мұғалімді, Сыйлайды мәңгі бақи беріп төрін»  деп, Сәбит Мұқанов айтқандай, үнемі сыйлы, қадірлі, сүйікті болып, шәкірттерімізді білім нәрімен сусындатып, белестерге жете берейік. Сондықтан баланы жеке тұлға ретінде өздігінен дамуға итермелеуіміз керек. Себебі жаңа білім парадигмасы бірінші орынға баланың білім алу арқылы өз бетінше дамуын қойып отыр. Бұл мақсатқа жетуде өз бетінше жұмыстардың алар орны ерекше.Осы орайда, «Сабақ беру – үйреншікті жай шеберлік емес, ол – үнемі жаңадан жаңаны табатын өнер» деген, Жүсіпбек Аймауытовтың сөзін айта кету артық болмас.</w:t>
      </w:r>
    </w:p>
    <w:p w:rsidR="008664B6" w:rsidRPr="00134028" w:rsidRDefault="008664B6" w:rsidP="008664B6">
      <w:pPr>
        <w:spacing w:after="0"/>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Инновация – жаңалық, жаңашылдық, өзгеріс деген ұғымды білдіреді. Инновация құрал және процесс ретінде әлдебір жаңалықты ендіру деген сөз. Педагогикалық процесте инновация оқыту мен тәрбиенің тәсілдері, түрлері мақсаты мен мазмұнына, мұғалім мен оқушының бірлескен қызметін ұйымдастыруға жаңалық енгізуді білдіреді.</w:t>
      </w:r>
    </w:p>
    <w:p w:rsidR="008664B6" w:rsidRPr="00134028" w:rsidRDefault="008664B6" w:rsidP="008664B6">
      <w:pPr>
        <w:spacing w:after="0" w:line="240" w:lineRule="auto"/>
        <w:outlineLvl w:val="0"/>
        <w:rPr>
          <w:rFonts w:ascii="Times New Roman" w:eastAsia="Times New Roman" w:hAnsi="Times New Roman" w:cs="Times New Roman"/>
          <w:b/>
          <w:bCs/>
          <w:kern w:val="36"/>
          <w:sz w:val="24"/>
          <w:szCs w:val="24"/>
          <w:lang w:val="kk-KZ" w:eastAsia="ru-RU"/>
        </w:rPr>
      </w:pPr>
    </w:p>
    <w:p w:rsidR="008664B6" w:rsidRPr="006146AD" w:rsidRDefault="008664B6" w:rsidP="008664B6">
      <w:pPr>
        <w:spacing w:after="0" w:line="240" w:lineRule="auto"/>
        <w:jc w:val="center"/>
        <w:outlineLvl w:val="0"/>
        <w:rPr>
          <w:rFonts w:ascii="Times New Roman" w:eastAsia="Times New Roman" w:hAnsi="Times New Roman" w:cs="Times New Roman"/>
          <w:b/>
          <w:bCs/>
          <w:kern w:val="36"/>
          <w:sz w:val="28"/>
          <w:szCs w:val="28"/>
          <w:lang w:val="kk-KZ" w:eastAsia="ru-RU"/>
        </w:rPr>
      </w:pPr>
      <w:r w:rsidRPr="006146AD">
        <w:rPr>
          <w:rFonts w:ascii="Times New Roman" w:eastAsia="Times New Roman" w:hAnsi="Times New Roman" w:cs="Times New Roman"/>
          <w:b/>
          <w:bCs/>
          <w:kern w:val="36"/>
          <w:sz w:val="28"/>
          <w:szCs w:val="28"/>
          <w:lang w:val="kk-KZ" w:eastAsia="ru-RU"/>
        </w:rPr>
        <w:t xml:space="preserve">13 – дәріс. </w:t>
      </w:r>
      <w:r w:rsidRPr="006146AD">
        <w:rPr>
          <w:rFonts w:ascii="Times New Roman" w:hAnsi="Times New Roman" w:cs="Times New Roman"/>
          <w:b/>
          <w:sz w:val="28"/>
          <w:szCs w:val="28"/>
          <w:lang w:val="kk-KZ"/>
        </w:rPr>
        <w:t>Ж</w:t>
      </w:r>
      <w:r w:rsidRPr="006146AD">
        <w:rPr>
          <w:rFonts w:ascii="Times New Roman" w:eastAsia="Calibri" w:hAnsi="Times New Roman" w:cs="Times New Roman"/>
          <w:b/>
          <w:sz w:val="28"/>
          <w:szCs w:val="28"/>
          <w:lang w:val="kk-KZ"/>
        </w:rPr>
        <w:t>алпы орта мектептердегі білім берудің халықаралық талаптарға сәйкестігі</w:t>
      </w:r>
      <w:r w:rsidRPr="006146AD">
        <w:rPr>
          <w:rFonts w:eastAsia="Calibri"/>
          <w:sz w:val="28"/>
          <w:szCs w:val="28"/>
          <w:lang w:val="kk-KZ"/>
        </w:rPr>
        <w:t>.</w:t>
      </w:r>
    </w:p>
    <w:p w:rsidR="008664B6" w:rsidRPr="00134028" w:rsidRDefault="008664B6" w:rsidP="008664B6">
      <w:pPr>
        <w:spacing w:after="0" w:line="240" w:lineRule="auto"/>
        <w:jc w:val="center"/>
        <w:outlineLvl w:val="0"/>
        <w:rPr>
          <w:rFonts w:ascii="Times New Roman" w:eastAsia="Times New Roman" w:hAnsi="Times New Roman" w:cs="Times New Roman"/>
          <w:b/>
          <w:bCs/>
          <w:kern w:val="36"/>
          <w:sz w:val="24"/>
          <w:szCs w:val="24"/>
          <w:lang w:val="kk-KZ" w:eastAsia="ru-RU"/>
        </w:rPr>
      </w:pPr>
    </w:p>
    <w:p w:rsidR="008664B6" w:rsidRPr="00134028" w:rsidRDefault="008664B6" w:rsidP="008664B6">
      <w:pPr>
        <w:spacing w:after="0" w:line="240" w:lineRule="auto"/>
        <w:jc w:val="both"/>
        <w:outlineLvl w:val="2"/>
        <w:rPr>
          <w:rFonts w:ascii="Times New Roman" w:eastAsia="Times New Roman" w:hAnsi="Times New Roman" w:cs="Times New Roman"/>
          <w:bCs/>
          <w:sz w:val="24"/>
          <w:szCs w:val="24"/>
          <w:lang w:val="kk-KZ" w:eastAsia="ru-RU"/>
        </w:rPr>
      </w:pPr>
    </w:p>
    <w:p w:rsidR="008664B6" w:rsidRPr="00134028" w:rsidRDefault="008664B6" w:rsidP="008664B6">
      <w:pPr>
        <w:tabs>
          <w:tab w:val="left" w:pos="284"/>
        </w:tabs>
        <w:spacing w:after="0" w:line="240" w:lineRule="auto"/>
        <w:jc w:val="both"/>
        <w:outlineLvl w:val="2"/>
        <w:rPr>
          <w:rFonts w:ascii="Times New Roman" w:eastAsia="Times New Roman" w:hAnsi="Times New Roman" w:cs="Times New Roman"/>
          <w:b/>
          <w:bCs/>
          <w:sz w:val="24"/>
          <w:szCs w:val="24"/>
          <w:lang w:val="kk-KZ" w:eastAsia="ru-RU"/>
        </w:rPr>
      </w:pPr>
      <w:r w:rsidRPr="00134028">
        <w:rPr>
          <w:rFonts w:ascii="Times New Roman" w:eastAsia="Times New Roman" w:hAnsi="Times New Roman" w:cs="Times New Roman"/>
          <w:b/>
          <w:bCs/>
          <w:sz w:val="24"/>
          <w:szCs w:val="24"/>
          <w:lang w:val="kk-KZ" w:eastAsia="ru-RU"/>
        </w:rPr>
        <w:tab/>
        <w:t xml:space="preserve">  Дәрістің мақсаты</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Еліміздегі білім беру жүйесін жетілдірудің басты мақсаты - еліміздегі білімнің сапасын және бәсекеге қабілеттілігін арттыру</w:t>
      </w:r>
    </w:p>
    <w:p w:rsidR="008664B6" w:rsidRPr="00134028" w:rsidRDefault="008664B6" w:rsidP="008664B6">
      <w:pPr>
        <w:tabs>
          <w:tab w:val="left" w:pos="426"/>
        </w:tabs>
        <w:spacing w:after="0" w:line="240" w:lineRule="auto"/>
        <w:jc w:val="both"/>
        <w:outlineLvl w:val="2"/>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Cs/>
          <w:sz w:val="24"/>
          <w:szCs w:val="24"/>
          <w:lang w:val="kk-KZ" w:eastAsia="ru-RU"/>
        </w:rPr>
        <w:t xml:space="preserve">     </w:t>
      </w:r>
      <w:r w:rsidRPr="00134028">
        <w:rPr>
          <w:rFonts w:ascii="Times New Roman" w:eastAsia="Times New Roman" w:hAnsi="Times New Roman" w:cs="Times New Roman"/>
          <w:b/>
          <w:bCs/>
          <w:sz w:val="24"/>
          <w:szCs w:val="24"/>
          <w:lang w:val="kk-KZ" w:eastAsia="ru-RU"/>
        </w:rPr>
        <w:t xml:space="preserve">Дәрістің міндеті: </w:t>
      </w:r>
      <w:r w:rsidRPr="00134028">
        <w:rPr>
          <w:rFonts w:ascii="Times New Roman" w:eastAsia="Times New Roman" w:hAnsi="Times New Roman" w:cs="Times New Roman"/>
          <w:bCs/>
          <w:sz w:val="24"/>
          <w:szCs w:val="24"/>
          <w:lang w:val="kk-KZ" w:eastAsia="ru-RU"/>
        </w:rPr>
        <w:t>оқу процесіне заманауи әдістемелер мен технологияларды енгізу</w:t>
      </w:r>
    </w:p>
    <w:p w:rsidR="008664B6" w:rsidRPr="00134028" w:rsidRDefault="008664B6" w:rsidP="008664B6">
      <w:pPr>
        <w:tabs>
          <w:tab w:val="left" w:pos="426"/>
        </w:tabs>
        <w:spacing w:after="0" w:line="240" w:lineRule="auto"/>
        <w:jc w:val="both"/>
        <w:outlineLvl w:val="2"/>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
          <w:bCs/>
          <w:sz w:val="24"/>
          <w:szCs w:val="24"/>
          <w:lang w:val="kk-KZ" w:eastAsia="ru-RU"/>
        </w:rPr>
        <w:tab/>
        <w:t>Кілт сөздер:</w:t>
      </w:r>
      <w:r w:rsidRPr="00134028">
        <w:rPr>
          <w:rFonts w:ascii="Times New Roman" w:hAnsi="Times New Roman" w:cs="Times New Roman"/>
          <w:sz w:val="24"/>
          <w:szCs w:val="24"/>
          <w:lang w:val="kk-KZ"/>
        </w:rPr>
        <w:t xml:space="preserve"> стандарт, </w:t>
      </w:r>
      <w:r w:rsidRPr="00134028">
        <w:rPr>
          <w:rFonts w:ascii="Times New Roman" w:eastAsia="Times New Roman" w:hAnsi="Times New Roman" w:cs="Times New Roman"/>
          <w:bCs/>
          <w:sz w:val="24"/>
          <w:szCs w:val="24"/>
          <w:lang w:val="kk-KZ" w:eastAsia="ru-RU"/>
        </w:rPr>
        <w:t>индикатор</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интеграция,</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нтерпретациялау,</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инклюзивті,</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траектория</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психикалық, физикалық, аттестаттау, дидактикалық,  коммуникация, әлеумет, таным, шығармашылық</w:t>
      </w:r>
      <w:r w:rsidRPr="00134028">
        <w:rPr>
          <w:rFonts w:ascii="Times New Roman" w:hAnsi="Times New Roman" w:cs="Times New Roman"/>
          <w:sz w:val="24"/>
          <w:szCs w:val="24"/>
          <w:lang w:val="kk-KZ"/>
        </w:rPr>
        <w:t xml:space="preserve"> ,</w:t>
      </w:r>
      <w:r w:rsidRPr="00134028">
        <w:rPr>
          <w:rFonts w:ascii="Times New Roman" w:eastAsia="Times New Roman" w:hAnsi="Times New Roman" w:cs="Times New Roman"/>
          <w:bCs/>
          <w:sz w:val="24"/>
          <w:szCs w:val="24"/>
          <w:lang w:val="kk-KZ" w:eastAsia="ru-RU"/>
        </w:rPr>
        <w:t>эмоциялық, әлеуметтік, зияткерлік, перспективалы</w:t>
      </w:r>
    </w:p>
    <w:p w:rsidR="008664B6" w:rsidRPr="00134028" w:rsidRDefault="008664B6" w:rsidP="008664B6">
      <w:pPr>
        <w:spacing w:after="0" w:line="256" w:lineRule="auto"/>
        <w:jc w:val="both"/>
        <w:rPr>
          <w:rFonts w:ascii="Times New Roman" w:hAnsi="Times New Roman" w:cs="Times New Roman"/>
          <w:b/>
          <w:sz w:val="24"/>
          <w:szCs w:val="24"/>
          <w:lang w:val="kk-KZ"/>
        </w:rPr>
      </w:pPr>
      <w:r w:rsidRPr="00134028">
        <w:rPr>
          <w:rFonts w:ascii="Times New Roman" w:hAnsi="Times New Roman" w:cs="Times New Roman"/>
          <w:b/>
          <w:sz w:val="24"/>
          <w:szCs w:val="24"/>
          <w:lang w:val="kk-KZ"/>
        </w:rPr>
        <w:t xml:space="preserve">        Жоспар:</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1 Қазақстанның жалпы орта білім беру жүйесі.</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2 Жалпы орта білім беру стандартының әлемдік талаптар бойынша сай болуы.</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b/>
          <w:sz w:val="24"/>
          <w:szCs w:val="24"/>
          <w:lang w:val="kk-KZ"/>
        </w:rPr>
        <w:t xml:space="preserve">        1.Қазақстанның жалпы орта білім беру жүйесі.</w:t>
      </w:r>
      <w:r w:rsidRPr="00134028">
        <w:rPr>
          <w:rFonts w:ascii="Times New Roman" w:hAnsi="Times New Roman" w:cs="Times New Roman"/>
          <w:sz w:val="24"/>
          <w:szCs w:val="24"/>
          <w:lang w:val="kk-KZ"/>
        </w:rPr>
        <w:t>Қазақстандағы білім беру саласын жетілдіру бойынша Елбасы Н.Ә.Назарбаев 2012 жылғы 14 желтоқсандағы  «Қазақстан-2050» Стратегиясы қалыптасқан мемлекеттің жаңа саяси бағыты» атты Қазақстан халқына Жолдауында түбегейлі жаңа мақсаттар қойылып, білім саласы жеке жетілдіру бағыты ретінде көрсетілген. Өйткені, білім – ұлттың бәсекеге қабілеттігін арттырудың басты құралы болып табылады.</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Сонымен қатар, халықаралық тәжірибе «өмір бойы білім алу» қағидасы негізінде ерте балалық шақтан ересек жасқа дейін адами капиталға, атап айтқанда, білім беруге бөлінетін инвестицияның экономика мен қоғамға елеулі қайтарымы болатынын дәлелдеп отыр.</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Білім беру саласын жетілдіру бойынша 2011 жылы білім саласын дамытудың заңнамалық әрі идеологиялық негізі қаланған болса, 2012 жылы білім және ғылым саласында көптеген жаңартулар болды. Бірқатар маңызды жетістіктерге қол жеткізілді. 40-тан астам түбегейлі жаңа базалық механизмдердің көпшілігі тәжірибеге енгізілді. Мектепке дейінгі тәрбие жүйесінде «Балапан» бағдарламасының арқасында балаларды қамту 2011 жылдан екі есе өсіп, 71,5%-ға жетті. Екі жыл ішінде бұл көрсеткіш бойынша дамыған елдердің деңгейіне жақындаймыз (80% жуық). Мемлекеттік - жеке әріптестік, жан басына қаржыландыру механизмдері іске қосылды.»Балапан» бағдарламасын жүзеге асыру 2020 жылға дейін жалғасатын болады. Бұл міндет жергілікті және орталық органдармен өзара тығыз әріптестікке тікелей байланысты болмақ. Қазақстан Республикасында білім беруді дамытудың      2011-2020 жылдарға арналған мемлекеттік бағдарламасын жүзеге асыру - он </w:t>
      </w:r>
      <w:r w:rsidRPr="00134028">
        <w:rPr>
          <w:rFonts w:ascii="Times New Roman" w:hAnsi="Times New Roman" w:cs="Times New Roman"/>
          <w:sz w:val="24"/>
          <w:szCs w:val="24"/>
          <w:lang w:val="kk-KZ"/>
        </w:rPr>
        <w:lastRenderedPageBreak/>
        <w:t>екі жылдыққа көшу және кәсіби міндеттерді өздігінен, шығармашылықпен шеше алатын, қызметтің жеке және қоғамдық мәнін түсінетін және оның нәтижесіне жауапты қарайтын құзырлы, бәсекеге қабілетті тұлғаны қалыптастыруды қамтамасыз ететін білім берудің тиімді жүйесін құруды көздейді. Жоғарыда аталған іс-шараларға еліміздегі білім беру саласын дамытуда мемлекет тарапынан зор қолдаулар табылып, реттеліп жатыр. Сондай-ақ, қазіргі таңда білім берудің жаңа үлгісін ендіру тұлғаны дамыту үдерісі ретінде тәрбиеге баса назар аударылуда. Соған байланысты мұғалім мен оқушының тұлғалық-бағдарлы өзара қарым-қатынасы маңызды орын алып отыр. Мұнда тұлғаны рухани тәрбиелеуге, адамның адамгершілік жағынан келбетінің қалыптасуына ерекше мән беріледі. Сондай-ақ, білім беру факторларының: мектеп, отбасы, әлеуметтік ортаның кірігуі көзделеді. Еліміздегі білім беру жүйесін жетілдірудің басты мақсаты - еліміздегі білімнің сапасын және бәсекеге қабілеттілігін арттыру болып табылады. Бұл мақсатқа жету үшін төмендегідей міндеттер қойылып, шешімі табылады деп ойлаймыз:</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-оқу процесіне заманауи әдістемелер мен технологияларды енгізу;</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-»Назарбаев Зияткерлік мектептері» дербес білім беру ұйымының тәжірибесін қазақстандық білім беру жүйесіне тарату;</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-педагогикалық кадрлардың кәсіби дайындық деңгейін арттыру;</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-педагогикалық базалық білім беру стандарттарын, мектеп мұғалімдері мен ЖОО оқытушыларының біліктілігін арттыру талаптарын жаңарту;</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-мектепке дейінгі тәрбиенің жаңа сапасына көшу. Қазіргі кезде әлемде мектепке дейінгі тәрбие мектепке дейінгі білім беруге ауысуда. Балаларды ерте жастан оқытуға көшу жүзеге асуда;</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-кадрлар даярлауды экономика қажеттілігіне сәйкес келтіру;</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-білім саласына әлемнің үздік жетістіктерін енгізу;</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-мемлекеттік білім беру жинақтау жүйесін дамыту;</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Білім беруді жаңарту оқушылардың білімін ғана емес, оларды қолдану дағдыларын, атап айтқанда, функционалдық сауаттылығын немесе құзыреттілігін қалыптастырады.</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Оқушылардың функционалдық сауаттылығын дамытудың ұлттық жоспары әзірленіп, бекітілді. Қазіргі заман талабы – көптілді оқыту және көптілді меңгерген маман дайындау. Бұл бағыт бойынша жұмыстар басталып, жүргізілуде. Қазақ тілі - ұлтымыздың рухы, рухани байлығы.Тіліміздің дамуы, қоғамдағы орнын нығайту және қалпына келтіру жолында білім саласының жауапкершілігі ерекше. Қазақ тілі барлық мектептерде оқытылады. Оқушылардың 60%-дан астамы қазақ тілінде білім алады. Мұндағы басты мақсат - барлық бітірушілердің қазақ тілін жақсы меңгеріп шығуы. 2013 жылдың 1 қыркүйегінен бастап 1-сыныптан ағылшын тілін оқыту енгізіледі.</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Осы жағдайларды ескеріп, әлемдік трендтерді үнемі қадағалап, уақытылы түзетулер енгізіп, заманға сай жаңа білім беру жүйесіне келуіміз қажет.</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Білім беруді жетілдіру - қазіргі кездегі оқу-тәрбие процесін оқушылардың патриотизмін, мораль және адамгершілік нормаларын, ұлтаралық келісім мен төзімділігін, физикалық және рухани дамуын, заңды құрметтеуін қалыптастыруына бағыттайды. Бұл құндылықтар қазіргі тәрбие жұмысының негізі болуы тиіс.</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Өркениетті елдер арасындағы бәсекелестік білім деңгейімен анықталатындығы шындық. Еліміздің педагогикалық қауымдастығының алдында Қазақстан Республикасында білім беруді бәсекеге қабілетті, заманауи ету: мақсатты жаңарту және оларды жүзеге асыру яғни, білім берудің мазмұндық процессуальдық аспектілерін қайта қарау міндеті тұр.</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Қазақстан Республикасында сапалы білім берудің стратегиялық міндеттерін жүзеге асыруда педагогтардың кәсіби құзіреттілігін дамыту негізгі шешуші рөл атқарады. Білім беру жүйесінде білім берудің ұлттық үлгісіне өту арқылы білім деңгейін халықаралық дәрежеге жеткізетін, әлемдік педагогиканың озық үлгілерін жаңашылдықпен дамытатын </w:t>
      </w:r>
      <w:r w:rsidRPr="00134028">
        <w:rPr>
          <w:rFonts w:ascii="Times New Roman" w:hAnsi="Times New Roman" w:cs="Times New Roman"/>
          <w:sz w:val="24"/>
          <w:szCs w:val="24"/>
          <w:lang w:val="kk-KZ"/>
        </w:rPr>
        <w:lastRenderedPageBreak/>
        <w:t>кәсіби құзіретті ұстаз. Жалпы білімнің жүйесі - қоғам дамуымен бірге дамып, әрдайым үнемі өзгеріп отырады. Ол әр елдің экономикалық ерекшеліктеріне қарай қалыптасып, үнемі үздіксіз жетіле отырып, барынша күрделене түседі.</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Бүгінгі жаңа қоғамда мұғалімнің ішкі жан дүниесі де жаңаша, демек болашақ ұрпақтан үлкен үміт күтілуде.</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«Ойдағыдай тәрбиелеудің сыры оқушыға деген құрмет сезімде жатыр»деп Р.Эмерсон өзінше баға бере білген. Мектептегі басты тұлға ұстаз десек, білім саясаты ең алдымен ұстаздар қауымы арқылы жүзеге асырылады. Ал біздің келешектегі мақсатымыз – рухани жан дүниесі бай, жан-жақты жарасымды дамыған жеке тұлғаны қалыптастыру.</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Білім ордасы - жас ұрпаққа сапалы білім, саналы тәрбие беру, бірнеше ғасырлар бойы жиналып сақталған мұраларын келешек ұрпақ игілігіне жеткізе алатын мәдени ошақтар, ұлттық тәлім - тәрбие орталығына айналмақ. Ұлттық мектеп тағдыры қай қилы заман да да, қай ұлттың болсын көзі ашық, көкірегі ояу, ұлтжанды азаматтарын толғандырып келген ең өзекті мәселелердің біріне саналды.</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Қазіргі таңда Қазақстан бүкіл әлемдік білім кеңестігіне ену табалдырығында. Өмір ағымына «Біздің стратегиялық міндетіміз - бәсекеге қабілетті елдердің қатарынан лайықты орын алу» деп елбасшымыз әңгіменің басын ашып айтқаны бар 12 жылдық білім берудің негізігі мақсаты еліміздегі білім беру жүйесінің құрылымы мен мазмұнын толықтай өзгерте отырып, заманына сай мектеп құру. Олардың білімді де, білікті, парасат пайымы мол, саналы да сарабдал азамат боп жетілуі тәлім мен тәрбие беретін мұғалімге тікелей байланысты. Мұғалімге артылатын сенім жүгі соншалық ауыр дей отыра, сонымен қатар оның ұлағатты ұлы жол екенін естен шығарып алмаған жөн. Демек, өз ісіне берілген, жаңалықты жатсынбай қабылдайтын, ұлттық қасиеттеріміздің асылдарын асқақтата отырып, шәкіртінің жанына құятын ұстазды ғана бүгінгі күннің лайықты тұлғасы деуге болады. Өз ойымнан түйгеннің бір шеті мынада жатыр.Жаңа көз - қарастағы мұғалім - рухани байлығы мол, өз ісінің шеберіне айналу және жаңашылдыққа талпынатын шығармашыл тұлға болуы керек. Әрине, өз мүмкіндіктерінее баға беретін әлемдегі білім беру кеңестігінің даму бағытын, болып жатқан әртүрлі интеграциялық процестерде бағдарлай алатын деңгейін естен шығармаған жөн.</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Қазақстан республикасында жалпы орта білімнің қазіргі жай-күймен әлемдік білім кеңестігінің дамуындағы бетбұрыстарға 12 жылдық жүйеге көшудің талаптарын түсініп игеру жолы тағы бар. Біздің ойымыздың түп төркіні бүгінгі күні 12 жылдық білім беру мазмұнында жатыр.</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Жаһандану үрдісі басым болғандықтан ба, батыстық өркениетке еліктеуі күшейіп келе жатқандықтан ба, қазіргі кезеңде білім саласындағы әр адамның көкірегінде қазақтың жарық жұлдызына айналған Мағжан Жұмабаевтың мына бір сөзіне құлақ асу абзал-ақ: «Қазақтың тағдыры да, келешек ел болуы да мектебінің қандай негізде құрылуына барып тіреледі». Келешекте ақынның сөзі алдыңғы буын өкілдерінің жолбасшысы болары анық.</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Бүгінгі күнде жалпы орта білім беретін мектеп - жаңа қоғам мектебі,яғни болашақ мектебі. Халықтық мәдениетке интеграцияланған, баланың жеке басының дамуына педагогикалық жағдай жасайтын, рухани жағынан таза, дүниеге тік қарайтын, қоршаған ортамен жүйелі байланыс түзетін, білімнің жаңа мазмұнымен байланысқан, бәсекеге қабілетті жаңа ұрпақ өсіріп, дамытып жетілдіретін мектеп болуға тиіс. Елге танымал аты шулы ғұламалардың бірі Әл-Фараби былай деген екен: «Тәрбиесіз қолға білім салма» деген бағдарлы ойын тек қана ескеріп қана қоймай, педагогиканың діңгегіне, мектеп жұмысының тірегіне айналдыру баршамыздың міндетімізге айналуы тиіс. Менің ойымша білім беруді тәрбиеге негіздеудің екі қанаты бар.     Олар білімді ұлттық құндылықтар мен өркениетке негіздеу. Шәкіртті өз күш-жігерін пайдалануға баулу. Бұл екеуі құстың қос қанатындай, бірінсіз бірі шәкіртті самғау биікке көтере алмайды.</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lastRenderedPageBreak/>
        <w:t xml:space="preserve">       Ендеше сапалы білім беретін мектеп бүгінгі күнде өзіндік мектеп реформасын қажет етпек. Сондықтан да мектеп реформасын тек мектептің басқару жүйесі мен оқыту процессін ғана қамтып қомай, сол мектептің бала оқытатын мұғалімдері жаңа бағытқа қарай кәсіби шеберлігін күнделікті ұштауын талап ету жағы тағы бар.</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Бүгінгі күнде мектептің жаңа реформалық жүйесі 12 жылдық білім беру турасында әрбір өзін кәсіби деңгейі жетілген деп есептейтін кез келген мұғалім, білім беру қызметкері бұл жүйенің қыр-сырын түгел меңгермей, бала дамуының мәселелерін түгелімен меңгере алмайды. Сондықтан да, білімнің жаңа үлгісі өзіне сәйкес жаңа мұғалімдерді талап етеді. Сіздің білім беруге қосар құнды үлесіңіз - ұнамды қатынас болмақ. Ендеше қазіргі заман мұғалімі шығармашылықпен жұмыс істей алатын жеке тұлға, педагогикалық қызметінің барлық келеңді- келеңсіз жақтарын зерттеп меңгеруге ынталы, өзінің пәнін жетік меңгерген, кез- келген педагогикалық жағдайда өзінің білімділігі, іскерлігі, шеберлігі арқасында шеше алатын, педагогикалық үрдістің нәтижесін жақсартуға ұмтылатын мұғалім болуы керек.</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b/>
          <w:sz w:val="24"/>
          <w:szCs w:val="24"/>
          <w:lang w:val="kk-KZ"/>
        </w:rPr>
        <w:t xml:space="preserve">      2.Жалпы орта білім беру стандартының әлемдік талаптарға сәйкестігі.      </w:t>
      </w:r>
      <w:r w:rsidRPr="00134028">
        <w:rPr>
          <w:rFonts w:ascii="Times New Roman" w:hAnsi="Times New Roman" w:cs="Times New Roman"/>
          <w:sz w:val="24"/>
          <w:szCs w:val="24"/>
          <w:lang w:val="kk-KZ"/>
        </w:rPr>
        <w:t xml:space="preserve">Мектепте білім беру сапасын жақсарту бойынша әлемдік тәжірибені шолу. Қазіргі уақытта көптеген халықаралық салыстырмалы зерттеулер жүргізіледі, алайда анағұрлым маңыздылары PISA, TIMSS, PIRLS болып табылады. Бұл зерттеулер нәтижелері бойынша соңғы 10 жыл ішінде оқушылары тұрақты түрде жоғары көрсеткіш 12 көрсететін жүлдегер елдер: Шанхай (Қытай), Сингапур, Гонконг (Қытай), Финляндия, Оңтүстік Корея, Жапония, Тайвань, Канада және Жаңа Зеландия болып табылады. Бұл елдердің білім беру жүйелері табыстылығы мен тиімділігіне, бірінші кезекте, ұлттық басымдылықтарды, дәстүрлі мәдениетті, құндылықтарды сақтауға және мұғалімдердің кәсіби қызметіндегі жоғары сапаға қол жеткізуге бағытталған білім беру саясатын жүзеге асыру негізінде қол жеткізген. Әлемнің барлық жетекші елдерінде ЖІӨ 4%-дан артығы білім беру жүйесін дамытуға бөлінеді. Бұл елдердің іс-тәжірибесі көрсеткеніндей, білім беру саласындағы сапалы реформаларды жүргізу үшін іргелі және қолданбалы ҒЗЖ және эксперименттік зерттеулер жүргізу қажет. Шетелдік ғалымдар әлемнің 25 елінің білім беру жүйесін зерттеу негізінде, оларды жүзеге асыру білім беру сапасын арттыруға алып келетін жалпы басым бағыттарды анықтады. Солардың ішінде үш фактор шешуші маңызға ие. Олар: 1) осыған лайық адамдар ғана мұғалім болуы тиіс; 2) оларды оқытушылық жұмыс тиімділігін арттыруға мүмкіндік беретіндей етіп дайындау қажет; 3) әр оқушы сапалы білім ала алатындай жағдай қамтамасыз етілуі тиіс. Ғалымдар сондай-ақ сан алуан бастапқы жайғасымға ие болған және айтарлықтай әрі тұрақты табыстарға қол жеткізе алған әлемдегі 20 елдің мектептегі білім беру жүйесін зерттеді. Олар білім беру сапасын үш аспектіні ескере отырып жақсартуға болады деген қорытынды жасады: 1) білім беру жүйесінің қарастырылып отырған кездегі нақты жетістіктерін анықтау; 2) оқыту нәтижелерін жақсарту үшін қандай шаралар қажеттігін, яғни әсер ету шаралары кластерін анықтау; 3) орта білім беру жүйесі мен мемлекеттің тарихын, мәдениетін, саясатын және құрылымын ескере отырып, әсер ету шараларын бейімдеу. Білім беру жүйесін жетілдіру үшін әсер ету шараларының басым кластерлері: </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  оқу жоспарын, білім беру стандарттары мен бағдарламаларын қайта қарап шығу, соған сәйкес оқу-әдістемелік материалдар әзірлеу; </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  мектеп директорлары мен мұғалімдердің еңбекақысы және сыйақысы жүйесін қайта қарап шығу; </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 жұмысқа кіріскелі жүрген, жұмыс істеп жүрген мектеп директорлары мен мұғалімдердің техникалық дағдыларын, яғни кәсіби шеберлігін, көбінесе «каскадты» тренингтер арқылы, дамыту;</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lastRenderedPageBreak/>
        <w:t xml:space="preserve">    - оқушылардың оқудың әр түрлі кезеңіндегі және әр түрлі пәндер бойынша оқу жетістігін бағалау; </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 мектептердің, оқушылардың, мұғалімдердің, жекелеген өңірлердің жетістіктері туралы мәліметтер қоры жүйесін жасау, мәліметтерді жүйе ішінде ресурсты дұрыс бөлу үшін қолдану; </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 реформалау бағдарламасының көрінісі, мақсаттары мен артықшылықтары нақты тұжырымдалған білім беру туралы бағдарламалық құжаттар мен заңдар әзірлеу болып табылады. </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Білім беру жүйесінің оның сапасын арттырудың бастапқы кезеңдеріндегі басты міндеті: </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 сыныптар мен мектептер арасындағы үлгерім айырмашылығын азайту; </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 базалық дайындығы нашар мұғалімге мамандар дайындаған және әр сабаққа арналған нақты нұсқаулар берілген оқуәдістемелік материалдар мен сабақ жоспарларын ұсыну болып табылады. Ғалымдар зерттеген жүйелердің барлығының, жетілудің белгілі бір кезеңінде атқарған істерінде көп айырмашылық болмаған, бірақ олар бұл істерді қалай атқарғанында – аса көп айырмашылық болған. Сондықтан, әлемдік тәжірибені ескере отырып, отандық білім беру жүйесінің нақты жай-күйін бағалай отырып, білім беру сапасын арттыруға бағытталған шаралар кластерін және оларды атқарудың тиімді жолдарын анықтау қажет. Әлемнің жетекші елдерінің білім беру жүйелері көшбасшылары технологиялар әлеуетін оқыту үдерісі үшін пайдалану туралы мәселені талқылай келіп: </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  білім беруде ақпараттық коммуникациялық технологияларды (АКТ- ақпараттық коммуникациялық технологияларды) қолдану оқыту сапасын арттыру үшін жаңа перспективаларды ашады; </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АКТ білім беру жүйесіне енгізу үшін жабдықтар мен бағдарламалық қамтамасыз етуді сатып алумен, байланыс арналарды ұйымдастыру мен техникалық қызмет көрсетумен байланысты дәстүрлі техникалық мәселелерді шешу жеткіліксіз, 14 мектептердің біліктілігі жоғары және білікті ұстаздары мен басшыларын дайындамайынша, бұл міндет орындалмайды; </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оқушылар табыстылығын анықтаушы маңызды фактор оқыту сапасы болып табылады;       - мұғалімдердің бірлескен жұмысы, тәжірибе алмасу, бірлесіп зерттеу жүргізу, оқу жоспарларын әзірлеу және жақсы оқыту дегеннің не екені туралы жалпы ұғымды түсіну үшін көбірек мүмкіндіктер беріп, кеңістік құру қажет деген қорытындыға келді. </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Талқылау негізінде: </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1) білім беру сапасы онда жұмыс істейтін мұғалімдер сапасынан жоғары болуы мүмкін еместігі; </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2) оқыту нәтижелерін жақсартудың бірден-бір әдісі оқытуды жақсарту болып табылатындығы; </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3) барлық оқушылар білімінің жоғары деңгейін қамтамасыз ету әр балаға сапалы оқытуды жеткізбейінше мүмкін еместігі; </w:t>
      </w:r>
    </w:p>
    <w:p w:rsidR="008664B6" w:rsidRPr="00134028" w:rsidRDefault="008664B6" w:rsidP="008664B6">
      <w:pPr>
        <w:spacing w:after="0" w:line="256" w:lineRule="auto"/>
        <w:jc w:val="both"/>
        <w:rPr>
          <w:rFonts w:ascii="Times New Roman" w:hAnsi="Times New Roman" w:cs="Times New Roman"/>
          <w:sz w:val="24"/>
          <w:szCs w:val="24"/>
          <w:lang w:val="kk-KZ"/>
        </w:rPr>
      </w:pPr>
    </w:p>
    <w:p w:rsidR="008664B6" w:rsidRPr="00134028" w:rsidRDefault="008664B6" w:rsidP="008664B6">
      <w:pPr>
        <w:spacing w:after="0" w:line="256" w:lineRule="auto"/>
        <w:jc w:val="both"/>
        <w:rPr>
          <w:rFonts w:ascii="Times New Roman" w:hAnsi="Times New Roman" w:cs="Times New Roman"/>
          <w:sz w:val="24"/>
          <w:szCs w:val="24"/>
          <w:lang w:val="kk-KZ"/>
        </w:rPr>
      </w:pPr>
    </w:p>
    <w:p w:rsidR="008664B6" w:rsidRDefault="008664B6" w:rsidP="008664B6">
      <w:pPr>
        <w:spacing w:after="0" w:line="256" w:lineRule="auto"/>
        <w:jc w:val="center"/>
        <w:rPr>
          <w:rFonts w:ascii="Times New Roman" w:hAnsi="Times New Roman" w:cs="Times New Roman"/>
          <w:b/>
          <w:sz w:val="24"/>
          <w:szCs w:val="24"/>
          <w:lang w:val="kk-KZ"/>
        </w:rPr>
      </w:pPr>
    </w:p>
    <w:p w:rsidR="008664B6" w:rsidRPr="006146AD" w:rsidRDefault="008664B6" w:rsidP="008664B6">
      <w:pPr>
        <w:spacing w:after="0" w:line="256" w:lineRule="auto"/>
        <w:jc w:val="center"/>
        <w:rPr>
          <w:rFonts w:ascii="Times New Roman" w:hAnsi="Times New Roman" w:cs="Times New Roman"/>
          <w:b/>
          <w:sz w:val="28"/>
          <w:szCs w:val="28"/>
          <w:lang w:val="kk-KZ"/>
        </w:rPr>
      </w:pPr>
      <w:r w:rsidRPr="006146AD">
        <w:rPr>
          <w:rFonts w:ascii="Times New Roman" w:hAnsi="Times New Roman" w:cs="Times New Roman"/>
          <w:b/>
          <w:sz w:val="28"/>
          <w:szCs w:val="28"/>
          <w:lang w:val="kk-KZ"/>
        </w:rPr>
        <w:t xml:space="preserve">14 – дәріс.  Педагог кадрлардың мәртебесі және кәсіби біліктілігін арттыру </w:t>
      </w:r>
    </w:p>
    <w:p w:rsidR="008664B6" w:rsidRPr="00134028" w:rsidRDefault="008664B6" w:rsidP="008664B6">
      <w:pPr>
        <w:spacing w:after="0" w:line="256" w:lineRule="auto"/>
        <w:jc w:val="center"/>
        <w:rPr>
          <w:rFonts w:ascii="Times New Roman" w:hAnsi="Times New Roman" w:cs="Times New Roman"/>
          <w:b/>
          <w:sz w:val="24"/>
          <w:szCs w:val="24"/>
          <w:lang w:val="kk-KZ"/>
        </w:rPr>
      </w:pPr>
    </w:p>
    <w:p w:rsidR="008664B6" w:rsidRPr="00134028" w:rsidRDefault="008664B6" w:rsidP="008664B6">
      <w:pPr>
        <w:spacing w:after="0" w:line="256"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134028">
        <w:rPr>
          <w:rFonts w:ascii="Times New Roman" w:hAnsi="Times New Roman" w:cs="Times New Roman"/>
          <w:b/>
          <w:sz w:val="24"/>
          <w:szCs w:val="24"/>
          <w:lang w:val="kk-KZ"/>
        </w:rPr>
        <w:t>Дәрістің мақсаты:</w:t>
      </w:r>
      <w:r w:rsidRPr="00134028">
        <w:rPr>
          <w:rFonts w:ascii="Times New Roman" w:hAnsi="Times New Roman" w:cs="Times New Roman"/>
          <w:sz w:val="24"/>
          <w:szCs w:val="24"/>
          <w:lang w:val="kk-KZ"/>
        </w:rPr>
        <w:t xml:space="preserve"> Педагогтардың сапалық құрамын арттыруға және кәсіптік шеберлігін жетілдіруге бағытталды</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ab/>
      </w:r>
      <w:r w:rsidRPr="00134028">
        <w:rPr>
          <w:rFonts w:ascii="Times New Roman" w:hAnsi="Times New Roman" w:cs="Times New Roman"/>
          <w:b/>
          <w:sz w:val="24"/>
          <w:szCs w:val="24"/>
          <w:lang w:val="kk-KZ"/>
        </w:rPr>
        <w:t>Дәрістің міндеті:</w:t>
      </w:r>
      <w:r w:rsidRPr="00134028">
        <w:rPr>
          <w:rFonts w:ascii="Times New Roman" w:hAnsi="Times New Roman" w:cs="Times New Roman"/>
          <w:sz w:val="24"/>
          <w:szCs w:val="24"/>
          <w:lang w:val="kk-KZ"/>
        </w:rPr>
        <w:t xml:space="preserve"> Педагогтардың өмір бойы үздіксіз білім алуын қамтамасыз ету.Білім сапасын арттыруға және біліктілікті арттыру жүйесінің бәсекеге қабілеттілігін </w:t>
      </w:r>
      <w:r w:rsidRPr="00134028">
        <w:rPr>
          <w:rFonts w:ascii="Times New Roman" w:hAnsi="Times New Roman" w:cs="Times New Roman"/>
          <w:sz w:val="24"/>
          <w:szCs w:val="24"/>
          <w:lang w:val="kk-KZ"/>
        </w:rPr>
        <w:lastRenderedPageBreak/>
        <w:t>арттыруға бағытталған қызметтің жаңа түрлерін меңгеру, қызметтердің түрлерін, санын көбейту.</w:t>
      </w:r>
    </w:p>
    <w:p w:rsidR="008664B6" w:rsidRPr="00134028" w:rsidRDefault="008664B6" w:rsidP="008664B6">
      <w:pPr>
        <w:spacing w:after="0" w:line="256"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ab/>
      </w:r>
      <w:r w:rsidRPr="00134028">
        <w:rPr>
          <w:rFonts w:ascii="Times New Roman" w:hAnsi="Times New Roman" w:cs="Times New Roman"/>
          <w:b/>
          <w:sz w:val="24"/>
          <w:szCs w:val="24"/>
          <w:lang w:val="kk-KZ"/>
        </w:rPr>
        <w:t>Кілт сөздер:</w:t>
      </w:r>
      <w:r w:rsidRPr="00134028">
        <w:rPr>
          <w:rFonts w:ascii="Times New Roman" w:hAnsi="Times New Roman" w:cs="Times New Roman"/>
          <w:sz w:val="24"/>
          <w:szCs w:val="24"/>
          <w:lang w:val="kk-KZ"/>
        </w:rPr>
        <w:t xml:space="preserve"> стандарт, индикатор, интеграция, нтерпретациялау, инклюзивті, траектория, психикалық, физикалық, аттестаттау, дидактикалық,  коммуникация, әлеумет, таным, шығармашылық ,эмоциялық, әлеуметтік, зияткерлік, перспективалық</w:t>
      </w:r>
    </w:p>
    <w:p w:rsidR="008664B6" w:rsidRPr="00134028" w:rsidRDefault="008664B6" w:rsidP="008664B6">
      <w:pPr>
        <w:spacing w:after="0" w:line="256" w:lineRule="auto"/>
        <w:jc w:val="both"/>
        <w:rPr>
          <w:rFonts w:ascii="Times New Roman" w:hAnsi="Times New Roman" w:cs="Times New Roman"/>
          <w:sz w:val="24"/>
          <w:szCs w:val="24"/>
          <w:lang w:val="kk-KZ"/>
        </w:rPr>
      </w:pPr>
    </w:p>
    <w:p w:rsidR="008664B6" w:rsidRPr="00134028" w:rsidRDefault="008664B6" w:rsidP="008664B6">
      <w:pPr>
        <w:spacing w:after="0" w:line="256" w:lineRule="auto"/>
        <w:jc w:val="both"/>
        <w:rPr>
          <w:rFonts w:ascii="Times New Roman" w:hAnsi="Times New Roman" w:cs="Times New Roman"/>
          <w:b/>
          <w:sz w:val="24"/>
          <w:szCs w:val="24"/>
          <w:lang w:val="kk-KZ"/>
        </w:rPr>
      </w:pPr>
      <w:r w:rsidRPr="00134028">
        <w:rPr>
          <w:rFonts w:ascii="Times New Roman" w:hAnsi="Times New Roman" w:cs="Times New Roman"/>
          <w:sz w:val="24"/>
          <w:szCs w:val="24"/>
          <w:lang w:val="kk-KZ"/>
        </w:rPr>
        <w:tab/>
      </w:r>
      <w:r w:rsidRPr="00134028">
        <w:rPr>
          <w:rFonts w:ascii="Times New Roman" w:hAnsi="Times New Roman" w:cs="Times New Roman"/>
          <w:b/>
          <w:sz w:val="24"/>
          <w:szCs w:val="24"/>
          <w:lang w:val="kk-KZ"/>
        </w:rPr>
        <w:t>Жоспар:</w:t>
      </w:r>
    </w:p>
    <w:p w:rsidR="008664B6" w:rsidRPr="00134028" w:rsidRDefault="008664B6" w:rsidP="008664B6">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sz w:val="24"/>
          <w:szCs w:val="24"/>
          <w:lang w:val="kk-KZ"/>
        </w:rPr>
        <w:t>1.</w:t>
      </w:r>
      <w:r w:rsidRPr="00134028">
        <w:rPr>
          <w:rFonts w:ascii="Times New Roman" w:hAnsi="Times New Roman" w:cs="Times New Roman"/>
          <w:sz w:val="24"/>
          <w:szCs w:val="24"/>
          <w:lang w:val="kk-KZ"/>
        </w:rPr>
        <w:t>Педагог кадрлардың мәртебесі және кәсіби біліктілігін арттыру</w:t>
      </w:r>
    </w:p>
    <w:p w:rsidR="008664B6" w:rsidRPr="00134028" w:rsidRDefault="008664B6" w:rsidP="008664B6">
      <w:pPr>
        <w:spacing w:after="0" w:line="240"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2</w:t>
      </w:r>
      <w:r>
        <w:rPr>
          <w:rFonts w:ascii="Times New Roman" w:hAnsi="Times New Roman" w:cs="Times New Roman"/>
          <w:sz w:val="24"/>
          <w:szCs w:val="24"/>
          <w:lang w:val="kk-KZ"/>
        </w:rPr>
        <w:t>.</w:t>
      </w:r>
      <w:r w:rsidRPr="00134028">
        <w:rPr>
          <w:rFonts w:ascii="Times New Roman" w:hAnsi="Times New Roman" w:cs="Times New Roman"/>
          <w:sz w:val="24"/>
          <w:szCs w:val="24"/>
          <w:lang w:val="kk-KZ"/>
        </w:rPr>
        <w:t xml:space="preserve"> Педагогтардың сапалық құрамын арттыру және кәсіптік шеберлігін жетілдіру</w:t>
      </w:r>
    </w:p>
    <w:p w:rsidR="008664B6" w:rsidRPr="00134028" w:rsidRDefault="008664B6" w:rsidP="008664B6">
      <w:pPr>
        <w:spacing w:after="0" w:line="240" w:lineRule="auto"/>
        <w:jc w:val="both"/>
        <w:rPr>
          <w:rFonts w:ascii="Times New Roman" w:hAnsi="Times New Roman" w:cs="Times New Roman"/>
          <w:b/>
          <w:sz w:val="24"/>
          <w:szCs w:val="24"/>
          <w:lang w:val="kk-KZ"/>
        </w:rPr>
      </w:pPr>
      <w:r w:rsidRPr="00134028">
        <w:rPr>
          <w:rFonts w:ascii="Times New Roman" w:hAnsi="Times New Roman" w:cs="Times New Roman"/>
          <w:b/>
          <w:sz w:val="24"/>
          <w:szCs w:val="24"/>
          <w:lang w:val="kk-KZ"/>
        </w:rPr>
        <w:t xml:space="preserve">       1.Педагог кадрлардың мәртебесі және кәсіби біліктілігін арттыру</w:t>
      </w:r>
    </w:p>
    <w:p w:rsidR="008664B6" w:rsidRPr="00134028" w:rsidRDefault="008664B6" w:rsidP="008664B6">
      <w:pPr>
        <w:spacing w:after="0" w:line="240"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Педагогтардың сапалық құрамын арттыру және кәсіптік шеберлігін жетілдіру барысында мына принциптерді басшылыққа алды.         </w:t>
      </w:r>
    </w:p>
    <w:p w:rsidR="008664B6" w:rsidRPr="00134028" w:rsidRDefault="008664B6" w:rsidP="008664B6">
      <w:pPr>
        <w:spacing w:after="0" w:line="240"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Қоғамға бағытталуы. Біліктілікті арттыру педагогтардың бойында азаматтық, әлеуметтік және тұлғалық қасиеттерді қалыптастыруға бағытталады.</w:t>
      </w:r>
    </w:p>
    <w:p w:rsidR="008664B6" w:rsidRPr="00134028" w:rsidRDefault="008664B6" w:rsidP="008664B6">
      <w:pPr>
        <w:spacing w:after="0" w:line="240"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Ғылымилық және инновациялық. Жаңа ғылыми нәтижелерді қолдануға үнемі ұмтылу, жаңа технологиялар, ғылыми білім мен ақпаратты қолдануға дайындық.</w:t>
      </w:r>
    </w:p>
    <w:p w:rsidR="008664B6" w:rsidRPr="00134028" w:rsidRDefault="008664B6" w:rsidP="008664B6">
      <w:pPr>
        <w:spacing w:after="0" w:line="240"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Үздіксіздік. Педагогтардың өмір бойы үздіксіз білім алуын қамтамасыз ету.</w:t>
      </w:r>
    </w:p>
    <w:p w:rsidR="008664B6" w:rsidRPr="00134028" w:rsidRDefault="008664B6" w:rsidP="008664B6">
      <w:pPr>
        <w:spacing w:line="240"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Көптүрлілік. Білім сапасын арттыруға және біліктілікті арттыру жүйесінің бәсекеге қабілеттілігін арттыруға бағытталған қызметтің жаңа түрлерін меңгеру, қызметтердің түрлерін, санын көбейту. </w:t>
      </w:r>
    </w:p>
    <w:p w:rsidR="008664B6" w:rsidRPr="00134028" w:rsidRDefault="008664B6" w:rsidP="008664B6">
      <w:pPr>
        <w:spacing w:after="0" w:line="240"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Ашықтық. Орталықтың жұмысы туралы ақпараттың ашықтығы және қол жетімдігі, құрылымдық тұтастық пен тұтас жүйенің айқындығы.</w:t>
      </w:r>
    </w:p>
    <w:p w:rsidR="008664B6" w:rsidRPr="00134028" w:rsidRDefault="008664B6" w:rsidP="008664B6">
      <w:pPr>
        <w:spacing w:after="0" w:line="240"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Автономия және академиялық тәуелсіздік. Басқарудың дербестік және коллегиялық сипаты мен демократиялық принциптер негізінде шешім қабылдау, әрбір адамның жеке жауапкершілігі, оқытушыларға білім беру қызметінде академиялық тәуелсіздікті қамтамасыз ету.</w:t>
      </w:r>
    </w:p>
    <w:p w:rsidR="008664B6" w:rsidRPr="00134028" w:rsidRDefault="008664B6" w:rsidP="008664B6">
      <w:pPr>
        <w:spacing w:after="0" w:line="240"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Заңға сәйкестік. Орталық өз қызметінде барлық құқықтық нормаларды сақтайды.</w:t>
      </w:r>
    </w:p>
    <w:p w:rsidR="008664B6" w:rsidRPr="00134028" w:rsidRDefault="008664B6" w:rsidP="008664B6">
      <w:pPr>
        <w:spacing w:after="0" w:line="240"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Көшбасшылық. Педагогтардың біліктілігін арттыруда көшбасшылыққа ұмтылу, басқарудың бір вертикалын және менеджменттің жаңа принциптерін енгізу.</w:t>
      </w:r>
    </w:p>
    <w:p w:rsidR="008664B6" w:rsidRPr="00134028" w:rsidRDefault="008664B6" w:rsidP="008664B6">
      <w:pPr>
        <w:spacing w:after="0" w:line="240" w:lineRule="auto"/>
        <w:jc w:val="both"/>
        <w:rPr>
          <w:rFonts w:ascii="Times New Roman" w:hAnsi="Times New Roman" w:cs="Times New Roman"/>
          <w:i/>
          <w:sz w:val="24"/>
          <w:szCs w:val="24"/>
          <w:u w:val="single"/>
          <w:lang w:val="kk-KZ"/>
        </w:rPr>
      </w:pPr>
      <w:r w:rsidRPr="00134028">
        <w:rPr>
          <w:rFonts w:ascii="Times New Roman" w:hAnsi="Times New Roman" w:cs="Times New Roman"/>
          <w:b/>
          <w:i/>
          <w:sz w:val="24"/>
          <w:szCs w:val="24"/>
          <w:lang w:val="kk-KZ"/>
        </w:rPr>
        <w:t xml:space="preserve">        Еліміздің  білім беру жүйесінде педагог мәртебесін арттыруда төмендегідей стратегиялық бағыттар анықталды</w:t>
      </w:r>
      <w:r w:rsidRPr="00134028">
        <w:rPr>
          <w:rFonts w:ascii="Times New Roman" w:hAnsi="Times New Roman" w:cs="Times New Roman"/>
          <w:i/>
          <w:sz w:val="24"/>
          <w:szCs w:val="24"/>
          <w:u w:val="single"/>
          <w:lang w:val="kk-KZ"/>
        </w:rPr>
        <w:t>:</w:t>
      </w:r>
    </w:p>
    <w:p w:rsidR="008664B6" w:rsidRPr="00134028" w:rsidRDefault="008664B6" w:rsidP="008664B6">
      <w:pPr>
        <w:spacing w:after="0" w:line="240" w:lineRule="auto"/>
        <w:jc w:val="both"/>
        <w:rPr>
          <w:rFonts w:ascii="Times New Roman" w:hAnsi="Times New Roman" w:cs="Times New Roman"/>
          <w:i/>
          <w:sz w:val="24"/>
          <w:szCs w:val="24"/>
          <w:u w:val="single"/>
          <w:lang w:val="kk-KZ"/>
        </w:rPr>
      </w:pPr>
      <w:r w:rsidRPr="00134028">
        <w:rPr>
          <w:rFonts w:ascii="Times New Roman" w:hAnsi="Times New Roman" w:cs="Times New Roman"/>
          <w:sz w:val="24"/>
          <w:szCs w:val="24"/>
          <w:lang w:val="kk-KZ"/>
        </w:rPr>
        <w:t xml:space="preserve">       –   Педагог қызметкерлердің біліктілігін артырудың жаңа жүйесін жасау. </w:t>
      </w:r>
    </w:p>
    <w:p w:rsidR="008664B6" w:rsidRPr="00134028" w:rsidRDefault="008664B6" w:rsidP="008664B6">
      <w:pPr>
        <w:spacing w:after="0" w:line="240"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 Үздік қазақстандық және халықаралық тәжірибе негізінде педагог қызметкерлердің біліктілігін арттырудың мазмұнын модернизациялау. </w:t>
      </w:r>
    </w:p>
    <w:p w:rsidR="008664B6" w:rsidRPr="00134028" w:rsidRDefault="008664B6" w:rsidP="008664B6">
      <w:pPr>
        <w:pStyle w:val="a3"/>
        <w:numPr>
          <w:ilvl w:val="0"/>
          <w:numId w:val="16"/>
        </w:numPr>
        <w:spacing w:after="0" w:line="240" w:lineRule="auto"/>
        <w:jc w:val="both"/>
        <w:rPr>
          <w:rFonts w:ascii="Times New Roman" w:hAnsi="Times New Roman"/>
          <w:sz w:val="24"/>
          <w:szCs w:val="24"/>
          <w:lang w:val="kk-KZ"/>
        </w:rPr>
      </w:pPr>
      <w:r w:rsidRPr="00134028">
        <w:rPr>
          <w:rFonts w:ascii="Times New Roman" w:hAnsi="Times New Roman"/>
          <w:sz w:val="24"/>
          <w:szCs w:val="24"/>
          <w:lang w:val="kk-KZ"/>
        </w:rPr>
        <w:t xml:space="preserve">Жоғары оқу орындары мен колледждің педагогикалық мамандықтарындағы оқытушылардың біліктілігін арттырудың инновациялық жүйесін дамыту. </w:t>
      </w:r>
    </w:p>
    <w:p w:rsidR="008664B6" w:rsidRPr="00134028" w:rsidRDefault="008664B6" w:rsidP="008664B6">
      <w:pPr>
        <w:pStyle w:val="a3"/>
        <w:numPr>
          <w:ilvl w:val="0"/>
          <w:numId w:val="16"/>
        </w:numPr>
        <w:spacing w:after="0" w:line="240" w:lineRule="auto"/>
        <w:jc w:val="both"/>
        <w:rPr>
          <w:rFonts w:ascii="Times New Roman" w:hAnsi="Times New Roman"/>
          <w:sz w:val="24"/>
          <w:szCs w:val="24"/>
          <w:lang w:val="kk-KZ"/>
        </w:rPr>
      </w:pPr>
      <w:r w:rsidRPr="00134028">
        <w:rPr>
          <w:rFonts w:ascii="Times New Roman" w:hAnsi="Times New Roman"/>
          <w:sz w:val="24"/>
          <w:szCs w:val="24"/>
          <w:lang w:val="kk-KZ"/>
        </w:rPr>
        <w:t>Білім сапасын қамтамасыз ететін біліктілікті арттыру жүйесінің тиімді жұмыс жасауына қажетті жағдайлар тудыру.</w:t>
      </w:r>
    </w:p>
    <w:p w:rsidR="008664B6" w:rsidRPr="00134028" w:rsidRDefault="008664B6" w:rsidP="008664B6">
      <w:pPr>
        <w:spacing w:after="0" w:line="240" w:lineRule="auto"/>
        <w:jc w:val="both"/>
        <w:rPr>
          <w:rFonts w:ascii="Times New Roman" w:hAnsi="Times New Roman" w:cs="Times New Roman"/>
          <w:b/>
          <w:sz w:val="24"/>
          <w:szCs w:val="24"/>
          <w:lang w:val="kk-KZ"/>
        </w:rPr>
      </w:pPr>
      <w:r w:rsidRPr="00134028">
        <w:rPr>
          <w:rFonts w:ascii="Times New Roman" w:hAnsi="Times New Roman" w:cs="Times New Roman"/>
          <w:b/>
          <w:sz w:val="24"/>
          <w:szCs w:val="24"/>
          <w:lang w:val="kk-KZ"/>
        </w:rPr>
        <w:t xml:space="preserve">          Колледж педагогтарының сапалық құрамының біліктілігін арттыруда төмендегідей мәселелер басты нысанаға алынады: б</w:t>
      </w:r>
      <w:r w:rsidRPr="00134028">
        <w:rPr>
          <w:rFonts w:ascii="Times New Roman" w:hAnsi="Times New Roman" w:cs="Times New Roman"/>
          <w:sz w:val="24"/>
          <w:szCs w:val="24"/>
          <w:lang w:val="kk-KZ"/>
        </w:rPr>
        <w:t>ілім беру ұйымдары мен педагог қызметкерлер әрекетін реттейтін нормативтік-құқықтық және заңнамалық құжаттармен таныс болуы, педагогикалық ұжымды басқарудың психологиялық негіздерін қалыптасыру, білім берудің тұлғалық-әрекеттік парадигмасы, курс мазмұны бойынша тақырыптар тізбегін құрастыру, практикалық сабақты өткізу мақсатында базалық колледжге апару, педагогикалық технологияларды қолданып,оқу курсының мазмұнын құрылымдау.</w:t>
      </w:r>
    </w:p>
    <w:p w:rsidR="008664B6" w:rsidRPr="00134028" w:rsidRDefault="008664B6" w:rsidP="008664B6">
      <w:pPr>
        <w:spacing w:after="0" w:line="240"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Басқа салалар секілді, техникалық және кәсіптік білім беру жүйесіне де тың технологияларды енгізуге үлкен мән беріліп жатыр. Оқу процесінде жеке тұлғаның білікті маман етуге бағытталған оқыту тәсілдерін озық тәжірибемен сабақтастыру бүгінде күн тәртібіне шықты. Өйткені, белгілі бір оқу орнын бітіріп шыққан түлектің алған білімі жұмыс берушінің талабымен сәйкес келе бермейді. Ақыры, сол маманға мұқтаж болып отырған жұмыс беруші жас кадрды қайтадан даярлап, оқытуға мәжбүр. Ал оқу орнын </w:t>
      </w:r>
      <w:r w:rsidRPr="00134028">
        <w:rPr>
          <w:rFonts w:ascii="Times New Roman" w:hAnsi="Times New Roman" w:cs="Times New Roman"/>
          <w:sz w:val="24"/>
          <w:szCs w:val="24"/>
          <w:lang w:val="kk-KZ"/>
        </w:rPr>
        <w:lastRenderedPageBreak/>
        <w:t>жаңадан бітірген түлектің біліктілігі жұмыс берушінің талабына дөп келу үшін не істеу керек?     Әрине, алдымен дәстүрлі оқыту жүйесіне өзгерістер енгізу қажет. Соның бірі – оқытудың модульдік технологиясы. Бұл – белгілі бір кәсіпті жан-жақты меңгеруге икемделген оқытудың жаңа жүйесі. Онда студенттер нақты бір мамандықтың шегінде шығармашылығын жетілдіреді, теориядан  гөрі тәжірибеге ден қояды. Оқу қабырғасында жүріп-ақ болашақ мамандығының қыр-сырына қаныққан жастар ертең жұмысқа дайын маман болып барады.    Еуропалық білім беру жүйесінің тәжірибесі көрсеткендей, оқытудың бұл тәсілі студенттердің таңдаған мамандығы бойынша терең білім алып қана қоймай, оқу орны мен жұмыс берушінің қоян-қолтық жұмыс істеуіне дәнекер болатыны дәлелденген.</w:t>
      </w:r>
    </w:p>
    <w:p w:rsidR="008664B6" w:rsidRPr="00134028" w:rsidRDefault="008664B6" w:rsidP="008664B6">
      <w:pPr>
        <w:spacing w:after="0" w:line="240"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Сонымен қатар, биылғы  Елбасы жолдауына байланысты техникалық және кәсіптік білім ұйымдарында дуалды оқыту жүйесін енгізу мәселесін қарқынды дамыту басты назарда болып отыр. Дуалды оқыту жүйесі оқытудың барлық кезеңінде компанияда өндірістік оқыту мен оқу орнында теориялық оқытуды біріктіреді. Осы мақсатта әр колледж  кәсіби білікті кадрларды дайындауда әлеуметтік серіктестікті дамыту қажет.</w:t>
      </w:r>
    </w:p>
    <w:p w:rsidR="008664B6" w:rsidRPr="00134028" w:rsidRDefault="008664B6" w:rsidP="008664B6">
      <w:pPr>
        <w:spacing w:after="0" w:line="240"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Озық елдерде енгізілген дуалдық оқыту жүйесін қолдап, осы мәселеге төмендегі байланысты:</w:t>
      </w:r>
    </w:p>
    <w:p w:rsidR="008664B6" w:rsidRPr="00134028" w:rsidRDefault="008664B6" w:rsidP="008664B6">
      <w:pPr>
        <w:spacing w:after="0" w:line="240"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 </w:t>
      </w:r>
      <w:r w:rsidRPr="00134028">
        <w:rPr>
          <w:rFonts w:ascii="Times New Roman" w:hAnsi="Times New Roman" w:cs="Times New Roman"/>
          <w:b/>
          <w:sz w:val="24"/>
          <w:szCs w:val="24"/>
          <w:lang w:val="kk-KZ"/>
        </w:rPr>
        <w:t>Біріншіден,</w:t>
      </w:r>
      <w:r w:rsidRPr="00134028">
        <w:rPr>
          <w:rFonts w:ascii="Times New Roman" w:hAnsi="Times New Roman" w:cs="Times New Roman"/>
          <w:sz w:val="24"/>
          <w:szCs w:val="24"/>
          <w:lang w:val="kk-KZ"/>
        </w:rPr>
        <w:t xml:space="preserve"> жұмыс берушілердің, салалық министрліктер, оқу орындары мен жергілікті атқарушы органдардың мүдделері көрсетілген «Әлеуметтік серіктестік» Заңын қабылдау қажет. Оқу орындарымен «Әлеуметтік серіктестік» заңнамасы бойынша тығыз байланыста жұмыс жасайтын жұмыс берушілерді қорғайтын және оларға салық төлеу кезінде жеңілдіктер беретін заңнамалар қажет, себебі Германияда осы жүйеге қатысты 8 Заң қабылданған екен.</w:t>
      </w:r>
    </w:p>
    <w:p w:rsidR="008664B6" w:rsidRPr="00134028" w:rsidRDefault="008664B6" w:rsidP="008664B6">
      <w:pPr>
        <w:spacing w:after="0" w:line="240" w:lineRule="auto"/>
        <w:jc w:val="both"/>
        <w:rPr>
          <w:rFonts w:ascii="Times New Roman" w:hAnsi="Times New Roman" w:cs="Times New Roman"/>
          <w:sz w:val="24"/>
          <w:szCs w:val="24"/>
          <w:lang w:val="kk-KZ"/>
        </w:rPr>
      </w:pPr>
      <w:r w:rsidRPr="00134028">
        <w:rPr>
          <w:rFonts w:ascii="Times New Roman" w:hAnsi="Times New Roman" w:cs="Times New Roman"/>
          <w:b/>
          <w:sz w:val="24"/>
          <w:szCs w:val="24"/>
          <w:lang w:val="kk-KZ"/>
        </w:rPr>
        <w:t xml:space="preserve">      - Екіншіден</w:t>
      </w:r>
      <w:r w:rsidRPr="00134028">
        <w:rPr>
          <w:rFonts w:ascii="Times New Roman" w:hAnsi="Times New Roman" w:cs="Times New Roman"/>
          <w:sz w:val="24"/>
          <w:szCs w:val="24"/>
          <w:lang w:val="kk-KZ"/>
        </w:rPr>
        <w:t>, техникалық және кәсіптік білім беру мекемелеріндегі өндіріс шеберлерінің біліктілігін әлемдік деңгейге көтеру.</w:t>
      </w:r>
    </w:p>
    <w:p w:rsidR="008664B6" w:rsidRPr="00134028" w:rsidRDefault="008664B6" w:rsidP="008664B6">
      <w:pPr>
        <w:spacing w:after="0" w:line="240"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Білім беруді ақпараттандыру жағдайында педагог мамандардың біліктілігін көтеру – бүгінгі күннің негізгі міндеттерінің біріне айналып отыр. Сондықтан педагог мамандардың біліктілігін көтеруді ақпараттандыру туралы тұжырымдама, стандарт және оқу-тақырыптық жоспарларын жасақтау қажет.      Аталған қажеттілікті шешу барысында педагог мамандардың біліктілігін ақпараттық технологияны өз қызметтеріне пайдалану саласы бойынша тұжырымдама, модульдік жұмыс бағдарламалары жасалынады. Сонымен бірге білім беруді ақпараттандыру жағдайында педагог мамандардың ақпараттық сауаттылығын, ақпараттық мәдениетін және ақпараттық құзырлығы сияқты қабілеттіліктерді қалыптастыру мәселесі бүгінгі күннің өзекті мәселесіне айналып отыр.</w:t>
      </w:r>
    </w:p>
    <w:p w:rsidR="008664B6" w:rsidRPr="00134028" w:rsidRDefault="008664B6" w:rsidP="008664B6">
      <w:pPr>
        <w:spacing w:after="0" w:line="240"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 xml:space="preserve">     Педагогикалық қызметтің мақсаттары, міндеттері мен қағидаттары</w:t>
      </w:r>
    </w:p>
    <w:p w:rsidR="008664B6" w:rsidRPr="00134028" w:rsidRDefault="008664B6" w:rsidP="008664B6">
      <w:pPr>
        <w:spacing w:after="0" w:line="240"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қазіргі уақытта олардың мазмұндық жинақталуын нақтыламай айқындалады.</w:t>
      </w:r>
    </w:p>
    <w:p w:rsidR="008664B6" w:rsidRPr="00134028" w:rsidRDefault="008664B6" w:rsidP="008664B6">
      <w:pPr>
        <w:spacing w:after="0" w:line="240"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Қазақстан Республикасы Конституциясының ережелеріне сүйейене отырып,</w:t>
      </w:r>
    </w:p>
    <w:p w:rsidR="008664B6" w:rsidRPr="00134028" w:rsidRDefault="008664B6" w:rsidP="008664B6">
      <w:pPr>
        <w:spacing w:after="0" w:line="240"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«Білім туралы» Заңдағы нормалар құқықтық жағдай жасауға бейімделген,білім беру саласында мемлекеттік саясат қағидаттарын барынша нақты сақтауды, мақсаттарға қол жеткізу мен міндетррді толық көлемде шешуді жүзеге асыратын міндетті көзделген кепілдіктерді болжайтын салалық</w:t>
      </w:r>
    </w:p>
    <w:p w:rsidR="008664B6" w:rsidRPr="00134028" w:rsidRDefault="008664B6" w:rsidP="008664B6">
      <w:pPr>
        <w:spacing w:after="0" w:line="240" w:lineRule="auto"/>
        <w:jc w:val="both"/>
        <w:rPr>
          <w:rFonts w:ascii="Times New Roman" w:hAnsi="Times New Roman" w:cs="Times New Roman"/>
          <w:sz w:val="24"/>
          <w:szCs w:val="24"/>
          <w:lang w:val="kk-KZ"/>
        </w:rPr>
      </w:pPr>
      <w:r w:rsidRPr="00134028">
        <w:rPr>
          <w:rFonts w:ascii="Times New Roman" w:hAnsi="Times New Roman" w:cs="Times New Roman"/>
          <w:sz w:val="24"/>
          <w:szCs w:val="24"/>
          <w:lang w:val="kk-KZ"/>
        </w:rPr>
        <w:t>түсіндіру қағидаларын толық ұстамайды.Әр мақсатқа сәйкес міндеттер де көзделген. Ұсынылып отырған құрылымдалған мақсаттар мен міндеттер олардың түсінігі мен педагогикалық қызмет саласында, атап айтқанда, тұтастай педагогтың қарым-қатынас субъектілерінің қолдануын айқындайды.</w:t>
      </w:r>
    </w:p>
    <w:p w:rsidR="008664B6" w:rsidRPr="00134028" w:rsidRDefault="008664B6" w:rsidP="008664B6">
      <w:pPr>
        <w:spacing w:after="0" w:line="256" w:lineRule="auto"/>
        <w:jc w:val="both"/>
        <w:rPr>
          <w:rFonts w:ascii="Times New Roman" w:hAnsi="Times New Roman" w:cs="Times New Roman"/>
          <w:sz w:val="24"/>
          <w:szCs w:val="24"/>
          <w:lang w:val="kk-KZ"/>
        </w:rPr>
      </w:pPr>
    </w:p>
    <w:p w:rsidR="008664B6" w:rsidRPr="006146AD" w:rsidRDefault="008664B6" w:rsidP="008664B6">
      <w:pPr>
        <w:jc w:val="center"/>
        <w:rPr>
          <w:rFonts w:ascii="Times New Roman" w:hAnsi="Times New Roman" w:cs="Times New Roman"/>
          <w:b/>
          <w:sz w:val="28"/>
          <w:szCs w:val="28"/>
          <w:lang w:val="kk-KZ"/>
        </w:rPr>
      </w:pPr>
      <w:r w:rsidRPr="006146AD">
        <w:rPr>
          <w:rFonts w:ascii="Times New Roman" w:hAnsi="Times New Roman" w:cs="Times New Roman"/>
          <w:b/>
          <w:sz w:val="28"/>
          <w:szCs w:val="28"/>
          <w:lang w:val="kk-KZ"/>
        </w:rPr>
        <w:t xml:space="preserve">15 </w:t>
      </w:r>
      <w:r w:rsidRPr="006146AD">
        <w:rPr>
          <w:rFonts w:ascii="Times New Roman" w:hAnsi="Times New Roman" w:cs="Times New Roman"/>
          <w:b/>
          <w:sz w:val="28"/>
          <w:szCs w:val="28"/>
          <w:lang w:val="kk-KZ"/>
        </w:rPr>
        <w:softHyphen/>
      </w:r>
      <w:r w:rsidRPr="006146AD">
        <w:rPr>
          <w:rFonts w:ascii="Times New Roman" w:hAnsi="Times New Roman" w:cs="Times New Roman"/>
          <w:b/>
          <w:sz w:val="28"/>
          <w:szCs w:val="28"/>
          <w:lang w:val="kk-KZ"/>
        </w:rPr>
        <w:softHyphen/>
      </w:r>
      <w:r w:rsidRPr="006146AD">
        <w:rPr>
          <w:rFonts w:ascii="Times New Roman" w:eastAsia="Times New Roman" w:hAnsi="Times New Roman" w:cs="Times New Roman"/>
          <w:b/>
          <w:bCs/>
          <w:kern w:val="36"/>
          <w:sz w:val="28"/>
          <w:szCs w:val="28"/>
          <w:lang w:val="kk-KZ" w:eastAsia="ru-RU"/>
        </w:rPr>
        <w:t>–</w:t>
      </w:r>
      <w:r w:rsidRPr="006146AD">
        <w:rPr>
          <w:rFonts w:ascii="Times New Roman" w:hAnsi="Times New Roman" w:cs="Times New Roman"/>
          <w:b/>
          <w:sz w:val="28"/>
          <w:szCs w:val="28"/>
          <w:lang w:val="kk-KZ"/>
        </w:rPr>
        <w:t xml:space="preserve"> дәріс. Білім беру жүйесіндегі жаңаша бағыттардың теориялық негіздері</w:t>
      </w:r>
      <w:r>
        <w:rPr>
          <w:b/>
          <w:sz w:val="28"/>
          <w:szCs w:val="28"/>
          <w:lang w:val="kk-KZ"/>
        </w:rPr>
        <w:t>.</w:t>
      </w:r>
    </w:p>
    <w:p w:rsidR="008664B6" w:rsidRPr="00134028" w:rsidRDefault="008664B6" w:rsidP="008664B6">
      <w:pPr>
        <w:spacing w:after="0"/>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Cs/>
          <w:sz w:val="24"/>
          <w:szCs w:val="24"/>
          <w:lang w:val="kk-KZ" w:eastAsia="ru-RU"/>
        </w:rPr>
        <w:t xml:space="preserve">     </w:t>
      </w:r>
    </w:p>
    <w:p w:rsidR="008664B6" w:rsidRPr="00C673B1" w:rsidRDefault="008664B6" w:rsidP="008664B6">
      <w:pPr>
        <w:contextualSpacing/>
        <w:rPr>
          <w:rFonts w:ascii="Times New Roman" w:hAnsi="Times New Roman" w:cs="Times New Roman"/>
          <w:sz w:val="24"/>
          <w:szCs w:val="24"/>
          <w:lang w:val="kk-KZ"/>
        </w:rPr>
      </w:pPr>
      <w:r w:rsidRPr="00134028">
        <w:rPr>
          <w:rFonts w:ascii="Times New Roman" w:eastAsia="Times New Roman" w:hAnsi="Times New Roman" w:cs="Times New Roman"/>
          <w:b/>
          <w:bCs/>
          <w:sz w:val="24"/>
          <w:szCs w:val="24"/>
          <w:lang w:val="kk-KZ" w:eastAsia="ru-RU"/>
        </w:rPr>
        <w:lastRenderedPageBreak/>
        <w:t xml:space="preserve">    Дәрістің мақсаты: </w:t>
      </w:r>
      <w:r w:rsidRPr="00C673B1">
        <w:rPr>
          <w:rFonts w:ascii="Times New Roman" w:hAnsi="Times New Roman" w:cs="Times New Roman"/>
          <w:sz w:val="24"/>
          <w:szCs w:val="24"/>
          <w:lang w:val="kk-KZ"/>
        </w:rPr>
        <w:t>Білім беру жүйесіндегі жаңаша бағыттардың теориялық негіздері</w:t>
      </w:r>
      <w:r>
        <w:rPr>
          <w:rFonts w:ascii="Times New Roman" w:hAnsi="Times New Roman" w:cs="Times New Roman"/>
          <w:sz w:val="24"/>
          <w:szCs w:val="24"/>
          <w:lang w:val="kk-KZ"/>
        </w:rPr>
        <w:t>н түсіндіру.</w:t>
      </w:r>
    </w:p>
    <w:p w:rsidR="008664B6" w:rsidRPr="00C673B1" w:rsidRDefault="008664B6" w:rsidP="008664B6">
      <w:pPr>
        <w:contextualSpacing/>
        <w:rPr>
          <w:rFonts w:ascii="Times New Roman" w:hAnsi="Times New Roman" w:cs="Times New Roman"/>
          <w:sz w:val="24"/>
          <w:szCs w:val="24"/>
          <w:lang w:val="kk-KZ"/>
        </w:rPr>
      </w:pPr>
      <w:r w:rsidRPr="00134028">
        <w:rPr>
          <w:rFonts w:ascii="Times New Roman" w:eastAsia="Times New Roman" w:hAnsi="Times New Roman" w:cs="Times New Roman"/>
          <w:b/>
          <w:bCs/>
          <w:sz w:val="24"/>
          <w:szCs w:val="24"/>
          <w:lang w:val="kk-KZ" w:eastAsia="ru-RU"/>
        </w:rPr>
        <w:t xml:space="preserve">    Дәрістің міндеті: </w:t>
      </w:r>
      <w:r w:rsidRPr="00C673B1">
        <w:rPr>
          <w:rFonts w:ascii="Times New Roman" w:hAnsi="Times New Roman" w:cs="Times New Roman"/>
          <w:sz w:val="24"/>
          <w:szCs w:val="24"/>
          <w:lang w:val="kk-KZ"/>
        </w:rPr>
        <w:t>Білім беру жүйесінің басты сипаты</w:t>
      </w:r>
      <w:r>
        <w:rPr>
          <w:rFonts w:ascii="Times New Roman" w:hAnsi="Times New Roman" w:cs="Times New Roman"/>
          <w:sz w:val="24"/>
          <w:szCs w:val="24"/>
          <w:lang w:val="kk-KZ"/>
        </w:rPr>
        <w:t xml:space="preserve"> </w:t>
      </w:r>
      <w:r w:rsidRPr="00C673B1">
        <w:rPr>
          <w:rFonts w:ascii="Times New Roman" w:hAnsi="Times New Roman" w:cs="Times New Roman"/>
          <w:sz w:val="24"/>
          <w:szCs w:val="24"/>
          <w:lang w:val="kk-KZ"/>
        </w:rPr>
        <w:t xml:space="preserve"> жаң</w:t>
      </w:r>
      <w:r>
        <w:rPr>
          <w:rFonts w:ascii="Times New Roman" w:hAnsi="Times New Roman" w:cs="Times New Roman"/>
          <w:sz w:val="24"/>
          <w:szCs w:val="24"/>
          <w:lang w:val="kk-KZ"/>
        </w:rPr>
        <w:t>а педагогикалық технологияларды білім беруде қолдану</w:t>
      </w:r>
    </w:p>
    <w:p w:rsidR="008664B6" w:rsidRPr="00134028" w:rsidRDefault="008664B6" w:rsidP="008664B6">
      <w:pPr>
        <w:spacing w:after="0" w:line="256" w:lineRule="auto"/>
        <w:rPr>
          <w:rFonts w:ascii="Times New Roman" w:eastAsia="Times New Roman" w:hAnsi="Times New Roman" w:cs="Times New Roman"/>
          <w:b/>
          <w:bCs/>
          <w:sz w:val="24"/>
          <w:szCs w:val="24"/>
          <w:lang w:val="kk-KZ" w:eastAsia="ru-RU"/>
        </w:rPr>
      </w:pPr>
    </w:p>
    <w:p w:rsidR="008664B6" w:rsidRPr="00134028" w:rsidRDefault="008664B6" w:rsidP="008664B6">
      <w:pPr>
        <w:spacing w:after="0" w:line="256" w:lineRule="auto"/>
        <w:rPr>
          <w:rFonts w:ascii="Times New Roman" w:eastAsia="Times New Roman" w:hAnsi="Times New Roman" w:cs="Times New Roman"/>
          <w:bCs/>
          <w:sz w:val="24"/>
          <w:szCs w:val="24"/>
          <w:lang w:val="kk-KZ" w:eastAsia="ru-RU"/>
        </w:rPr>
      </w:pPr>
      <w:r w:rsidRPr="00134028">
        <w:rPr>
          <w:rFonts w:ascii="Times New Roman" w:eastAsia="Times New Roman" w:hAnsi="Times New Roman" w:cs="Times New Roman"/>
          <w:b/>
          <w:bCs/>
          <w:sz w:val="24"/>
          <w:szCs w:val="24"/>
          <w:lang w:val="kk-KZ" w:eastAsia="ru-RU"/>
        </w:rPr>
        <w:t xml:space="preserve">    Кілт сөздер:</w:t>
      </w:r>
      <w:r>
        <w:rPr>
          <w:rFonts w:ascii="Times New Roman" w:hAnsi="Times New Roman" w:cs="Times New Roman"/>
          <w:sz w:val="24"/>
          <w:szCs w:val="24"/>
          <w:lang w:val="kk-KZ"/>
        </w:rPr>
        <w:t xml:space="preserve"> </w:t>
      </w:r>
      <w:r w:rsidRPr="00C673B1">
        <w:rPr>
          <w:rFonts w:ascii="Times New Roman" w:hAnsi="Times New Roman" w:cs="Times New Roman"/>
          <w:sz w:val="24"/>
          <w:szCs w:val="24"/>
          <w:lang w:val="kk-KZ"/>
        </w:rPr>
        <w:t>стратегия</w:t>
      </w:r>
      <w:r w:rsidRPr="00134028">
        <w:rPr>
          <w:rFonts w:ascii="Times New Roman" w:hAnsi="Times New Roman" w:cs="Times New Roman"/>
          <w:sz w:val="24"/>
          <w:szCs w:val="24"/>
          <w:lang w:val="kk-KZ"/>
        </w:rPr>
        <w:t>,</w:t>
      </w:r>
      <w:r w:rsidRPr="00DE39CD">
        <w:rPr>
          <w:rFonts w:ascii="Times New Roman" w:hAnsi="Times New Roman" w:cs="Times New Roman"/>
          <w:sz w:val="24"/>
          <w:szCs w:val="24"/>
          <w:lang w:val="kk-KZ"/>
        </w:rPr>
        <w:t xml:space="preserve"> </w:t>
      </w:r>
      <w:r w:rsidRPr="00C673B1">
        <w:rPr>
          <w:rFonts w:ascii="Times New Roman" w:hAnsi="Times New Roman" w:cs="Times New Roman"/>
          <w:sz w:val="24"/>
          <w:szCs w:val="24"/>
          <w:lang w:val="kk-KZ"/>
        </w:rPr>
        <w:t>үрдіс</w:t>
      </w:r>
      <w:r>
        <w:rPr>
          <w:rFonts w:ascii="Times New Roman" w:hAnsi="Times New Roman" w:cs="Times New Roman"/>
          <w:sz w:val="24"/>
          <w:szCs w:val="24"/>
          <w:lang w:val="kk-KZ"/>
        </w:rPr>
        <w:t>,</w:t>
      </w:r>
      <w:r w:rsidRPr="00134028">
        <w:rPr>
          <w:rFonts w:ascii="Times New Roman" w:hAnsi="Times New Roman" w:cs="Times New Roman"/>
          <w:sz w:val="24"/>
          <w:szCs w:val="24"/>
          <w:lang w:val="kk-KZ"/>
        </w:rPr>
        <w:t xml:space="preserve"> функционалдық сауаттылық, педагогикалық жұмыс, білімді пайдалану, халықаралық стандарттар.</w:t>
      </w:r>
    </w:p>
    <w:p w:rsidR="008664B6" w:rsidRPr="00C673B1" w:rsidRDefault="008664B6" w:rsidP="008664B6">
      <w:pPr>
        <w:spacing w:after="0"/>
        <w:rPr>
          <w:rFonts w:ascii="Times New Roman" w:hAnsi="Times New Roman" w:cs="Times New Roman"/>
          <w:b/>
          <w:sz w:val="24"/>
          <w:szCs w:val="24"/>
          <w:lang w:val="kk-KZ"/>
        </w:rPr>
      </w:pPr>
      <w:r w:rsidRPr="00134028">
        <w:rPr>
          <w:rFonts w:ascii="Times New Roman" w:hAnsi="Times New Roman" w:cs="Times New Roman"/>
          <w:b/>
          <w:sz w:val="24"/>
          <w:szCs w:val="24"/>
          <w:lang w:val="kk-KZ"/>
        </w:rPr>
        <w:t xml:space="preserve">    Жоспар:</w:t>
      </w:r>
    </w:p>
    <w:p w:rsidR="008664B6" w:rsidRPr="00C673B1" w:rsidRDefault="008664B6" w:rsidP="008664B6">
      <w:pPr>
        <w:contextualSpacing/>
        <w:rPr>
          <w:rFonts w:ascii="Times New Roman" w:hAnsi="Times New Roman" w:cs="Times New Roman"/>
          <w:sz w:val="24"/>
          <w:szCs w:val="24"/>
          <w:lang w:val="kk-KZ"/>
        </w:rPr>
      </w:pPr>
      <w:r>
        <w:rPr>
          <w:rFonts w:ascii="Times New Roman" w:hAnsi="Times New Roman" w:cs="Times New Roman"/>
          <w:sz w:val="24"/>
          <w:szCs w:val="24"/>
          <w:lang w:val="kk-KZ"/>
        </w:rPr>
        <w:t>1.</w:t>
      </w:r>
      <w:r w:rsidRPr="00C673B1">
        <w:rPr>
          <w:rFonts w:ascii="Times New Roman" w:hAnsi="Times New Roman" w:cs="Times New Roman"/>
          <w:sz w:val="24"/>
          <w:szCs w:val="24"/>
          <w:lang w:val="kk-KZ"/>
        </w:rPr>
        <w:t xml:space="preserve"> Білім беру жүйесінің басты сипаты</w:t>
      </w:r>
    </w:p>
    <w:p w:rsidR="008664B6" w:rsidRPr="00C673B1" w:rsidRDefault="008664B6" w:rsidP="008664B6">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2.</w:t>
      </w:r>
      <w:r w:rsidRPr="00C673B1">
        <w:rPr>
          <w:rFonts w:ascii="Times New Roman" w:hAnsi="Times New Roman" w:cs="Times New Roman"/>
          <w:sz w:val="24"/>
          <w:szCs w:val="24"/>
          <w:lang w:val="kk-KZ"/>
        </w:rPr>
        <w:t>Осы заманғы жаң</w:t>
      </w:r>
      <w:r>
        <w:rPr>
          <w:rFonts w:ascii="Times New Roman" w:hAnsi="Times New Roman" w:cs="Times New Roman"/>
          <w:sz w:val="24"/>
          <w:szCs w:val="24"/>
          <w:lang w:val="kk-KZ"/>
        </w:rPr>
        <w:t>а педагогикалық технологиялар.</w:t>
      </w:r>
    </w:p>
    <w:p w:rsidR="008664B6" w:rsidRDefault="008664B6" w:rsidP="008664B6">
      <w:pPr>
        <w:spacing w:after="0" w:line="240" w:lineRule="auto"/>
        <w:contextualSpacing/>
        <w:rPr>
          <w:rFonts w:ascii="Times New Roman" w:hAnsi="Times New Roman" w:cs="Times New Roman"/>
          <w:sz w:val="24"/>
          <w:szCs w:val="24"/>
          <w:lang w:val="kk-KZ"/>
        </w:rPr>
      </w:pPr>
      <w:r w:rsidRPr="00C673B1">
        <w:rPr>
          <w:rFonts w:ascii="Times New Roman" w:hAnsi="Times New Roman" w:cs="Times New Roman"/>
          <w:sz w:val="24"/>
          <w:szCs w:val="24"/>
          <w:lang w:val="kk-KZ"/>
        </w:rPr>
        <w:t>3. Жаңа педагогикалық тех</w:t>
      </w:r>
      <w:r>
        <w:rPr>
          <w:rFonts w:ascii="Times New Roman" w:hAnsi="Times New Roman" w:cs="Times New Roman"/>
          <w:sz w:val="24"/>
          <w:szCs w:val="24"/>
          <w:lang w:val="kk-KZ"/>
        </w:rPr>
        <w:t>нологияларды ендіру жолдары.</w:t>
      </w:r>
    </w:p>
    <w:p w:rsidR="008664B6" w:rsidRPr="00C673B1" w:rsidRDefault="008664B6" w:rsidP="008664B6">
      <w:pPr>
        <w:contextualSpacing/>
        <w:rPr>
          <w:rFonts w:ascii="Times New Roman" w:hAnsi="Times New Roman" w:cs="Times New Roman"/>
          <w:b/>
          <w:sz w:val="24"/>
          <w:szCs w:val="24"/>
          <w:lang w:val="kk-KZ"/>
        </w:rPr>
      </w:pPr>
      <w:r w:rsidRPr="00C673B1">
        <w:rPr>
          <w:rFonts w:ascii="Times New Roman" w:hAnsi="Times New Roman" w:cs="Times New Roman"/>
          <w:b/>
          <w:sz w:val="24"/>
          <w:szCs w:val="24"/>
          <w:lang w:val="kk-KZ"/>
        </w:rPr>
        <w:t>1. Білім беру жүйесінің басты сипаты</w:t>
      </w:r>
      <w:r>
        <w:rPr>
          <w:rFonts w:ascii="Times New Roman" w:hAnsi="Times New Roman" w:cs="Times New Roman"/>
          <w:b/>
          <w:sz w:val="24"/>
          <w:szCs w:val="24"/>
          <w:lang w:val="kk-KZ"/>
        </w:rPr>
        <w:t xml:space="preserve">. </w:t>
      </w:r>
      <w:r w:rsidRPr="00C673B1">
        <w:rPr>
          <w:rFonts w:ascii="Times New Roman" w:hAnsi="Times New Roman" w:cs="Times New Roman"/>
          <w:sz w:val="24"/>
          <w:szCs w:val="24"/>
          <w:lang w:val="kk-KZ"/>
        </w:rPr>
        <w:t>Қай мемлекеттің де негізгі тірегі - асқақтаған күмбездер де, ғимараттар да, экономикалық жағдай да емес, білімді де білікті, іскер де, белсенді адамдар. "Біздің балаларымыз білімі жоғары жұмысшылар мен фермерлер, инженерлер, банкирлер және өнер қайраткерлері, мұғалімдер мен дәрігерлер, зауыттар мен биржалардың иелері болады (Қазақстан-2030 бағдарламасы). Әрине, "келешектің иесі - жастар". "Жастар өзінің ата-анасынан гөрі заманына көбірек ұксас келеді. (И.С.Кони). Сондықтан қоғам талабына сай, сол қоғамды көркейтетін, дамытатын жастар тәрбелеу ең маңызды мәселе екені даусыз. Қоғамның дамуына қарай ғылым мен техниканың деңгейі де, оны басқару жүйесі де өзгеріп отыратыны белгіл</w:t>
      </w:r>
      <w:r>
        <w:rPr>
          <w:rFonts w:ascii="Times New Roman" w:hAnsi="Times New Roman" w:cs="Times New Roman"/>
          <w:sz w:val="24"/>
          <w:szCs w:val="24"/>
          <w:lang w:val="kk-KZ"/>
        </w:rPr>
        <w:t xml:space="preserve">і. Осыған орай маман қызметінің </w:t>
      </w:r>
      <w:r w:rsidRPr="00C673B1">
        <w:rPr>
          <w:rFonts w:ascii="Times New Roman" w:hAnsi="Times New Roman" w:cs="Times New Roman"/>
          <w:sz w:val="24"/>
          <w:szCs w:val="24"/>
          <w:lang w:val="kk-KZ"/>
        </w:rPr>
        <w:t>мазмұны жаңарып, жаңа мақсат, жаңа көзқарас, жаңа ше</w:t>
      </w:r>
      <w:r>
        <w:rPr>
          <w:rFonts w:ascii="Times New Roman" w:hAnsi="Times New Roman" w:cs="Times New Roman"/>
          <w:sz w:val="24"/>
          <w:szCs w:val="24"/>
          <w:lang w:val="kk-KZ"/>
        </w:rPr>
        <w:t xml:space="preserve">шімдер мен жаңа </w:t>
      </w:r>
      <w:r w:rsidRPr="00C673B1">
        <w:rPr>
          <w:rFonts w:ascii="Times New Roman" w:hAnsi="Times New Roman" w:cs="Times New Roman"/>
          <w:sz w:val="24"/>
          <w:szCs w:val="24"/>
          <w:lang w:val="kk-KZ"/>
        </w:rPr>
        <w:t>мүмкіншіліктерді қажет етеді. Ондай мүмкіншілік тек білім арқылы келеді.</w:t>
      </w:r>
    </w:p>
    <w:p w:rsidR="008664B6" w:rsidRPr="00C673B1" w:rsidRDefault="008664B6" w:rsidP="008664B6">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673B1">
        <w:rPr>
          <w:rFonts w:ascii="Times New Roman" w:hAnsi="Times New Roman" w:cs="Times New Roman"/>
          <w:sz w:val="24"/>
          <w:szCs w:val="24"/>
          <w:lang w:val="kk-KZ"/>
        </w:rPr>
        <w:t>Білім - қоғамды әлеуметтік, мәдени-ғылыми прогреспен қамтамасыз ететін ғажайып құбылыс, адам үшін де, қоғам үшін де ең жоғары құндылық. Оның ең негізгі қызметі - адамның менталитетін, адамгершілігін, шығармашылық қабілетін қалыптастыру, дамыту. Осыған орай егеменді еліміз өзінің дамуының ең басты алғы шарты - білім беру жүйесінің білім ғасырындағы міндеті мен мазмұнын айқындап берді.</w:t>
      </w:r>
      <w:r>
        <w:rPr>
          <w:rFonts w:ascii="Times New Roman" w:hAnsi="Times New Roman" w:cs="Times New Roman"/>
          <w:sz w:val="24"/>
          <w:szCs w:val="24"/>
          <w:lang w:val="kk-KZ"/>
        </w:rPr>
        <w:t xml:space="preserve"> </w:t>
      </w:r>
      <w:r w:rsidRPr="00C673B1">
        <w:rPr>
          <w:rFonts w:ascii="Times New Roman" w:hAnsi="Times New Roman" w:cs="Times New Roman"/>
          <w:sz w:val="24"/>
          <w:szCs w:val="24"/>
          <w:lang w:val="kk-KZ"/>
        </w:rPr>
        <w:t>Білім беру сатыларының сабақтастығын камтамасыз ететін білім беру процесінің үздіксіздігі, оқу мен тәрбиенің бірлігі, білім беруді басқарудың демократиялық сипаты, білімнің, ғылымның және өндірістің интеграциялануы, ақпараттануы, оқушыларды кәсіптік бағдарлау, білім беруді саралау, ізгілендіру, гуманитарландыру және т.т. – білім беру саласындағы мемлекеттік саясаттың негізгі принциптері. Сонымен қатар Қазақстан Республикасының ғылым және ғылыми-техникалық саясат тұжырымдамасында да ғылымды демократияландыру, интеграциялау, инновациялық процестің білім, ғылым саласында кең өріс алуы да атап көрсетілген.</w:t>
      </w:r>
      <w:r>
        <w:rPr>
          <w:rFonts w:ascii="Times New Roman" w:hAnsi="Times New Roman" w:cs="Times New Roman"/>
          <w:sz w:val="24"/>
          <w:szCs w:val="24"/>
          <w:lang w:val="kk-KZ"/>
        </w:rPr>
        <w:t xml:space="preserve"> </w:t>
      </w:r>
      <w:r w:rsidRPr="00C673B1">
        <w:rPr>
          <w:rFonts w:ascii="Times New Roman" w:hAnsi="Times New Roman" w:cs="Times New Roman"/>
          <w:sz w:val="24"/>
          <w:szCs w:val="24"/>
          <w:lang w:val="kk-KZ"/>
        </w:rPr>
        <w:t>Білім жүйесін дамыту стратегиясының басты мақсаты – ұлттық білім моделін жасау.</w:t>
      </w:r>
    </w:p>
    <w:p w:rsidR="008664B6" w:rsidRPr="00C673B1" w:rsidRDefault="008664B6" w:rsidP="008664B6">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673B1">
        <w:rPr>
          <w:rFonts w:ascii="Times New Roman" w:hAnsi="Times New Roman" w:cs="Times New Roman"/>
          <w:sz w:val="24"/>
          <w:szCs w:val="24"/>
          <w:lang w:val="kk-KZ"/>
        </w:rPr>
        <w:t xml:space="preserve">Ұлттық білім үлгісінің негізгі бағыты — адамды қоғамның ең негізгі құндылығы ретінде тану, оның қоғамдағы орны мен рөліне, әлеуметтік жағдайына, психикалық даму ерекшелігіне мән беру, сол арқылы оның рухани жан-дүниесінің баюына, саяси көзқарасының, шығармашылық еркіндігі мен белсенділігінің, кәсіби іскерлігінің қалыптасуына жағдай жасау, мүмкіндік беру. Яғни, XXI ғасырдың маманы – жаратылыстану мен гуманитарлық ғылымдар бойынша ой-өрісі кең, жан-дүниесі бай, ұлттық менталитеті жоғары, кәсіби білікті маман, адамдармен дұрыс қарым-қатынас жасай алатын, басқаның пікірімен санасатын, кез келген ситуациядан шығудың жолын таба алатын, жауапкершілік сезімі жоғары, қоғамда белгілі бір рөл атқаратын, қайталанбайтын дара тұлға болуы тиіс. Ал мұндай мүмкіндіктің негізі - жоғары білімде. Өйткені жоғары білім – үздіксіз білім беру жүйесінің шешуші тетігі. Сондықтан білімгерді тек маман ретінде ғана қарамай, оны өз қоғамының азаматы, жеке тұлға, келешектің иесі, тірегі ретінде тану, соған мүмкіндік жасау қажет. Ұлттық үлгідегі жаңа парадигманың негізгі бір мәселесі – білімгерге іргелі де терең, тиянақты да жүйелі білім беру. Іргелі білім берудің </w:t>
      </w:r>
      <w:r w:rsidRPr="00C673B1">
        <w:rPr>
          <w:rFonts w:ascii="Times New Roman" w:hAnsi="Times New Roman" w:cs="Times New Roman"/>
          <w:sz w:val="24"/>
          <w:szCs w:val="24"/>
          <w:lang w:val="kk-KZ"/>
        </w:rPr>
        <w:lastRenderedPageBreak/>
        <w:t>міндеті – адамды ғылыми ойлауға, болмысты тану, оны қабылдаудың әдіс-тәсілдерін білуге, өзін-өзі дамытуға, өз бетімен білім алуға, ізденуге іштей қажеттілігін туғызу.</w:t>
      </w:r>
    </w:p>
    <w:p w:rsidR="008664B6" w:rsidRPr="00C673B1" w:rsidRDefault="008664B6" w:rsidP="008664B6">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673B1">
        <w:rPr>
          <w:rFonts w:ascii="Times New Roman" w:hAnsi="Times New Roman" w:cs="Times New Roman"/>
          <w:sz w:val="24"/>
          <w:szCs w:val="24"/>
          <w:lang w:val="kk-KZ"/>
        </w:rPr>
        <w:t>Еліміздің егемендік алып, қоғамдық өмірдің барлық, соның ішінде білім беру саласында жүріп жатқан демократияландыру мен ізгілендіру мектепті осы кезге дейінгі дағдарыстан шығаратын қуатты талпыныстарға жол ашты.</w:t>
      </w:r>
    </w:p>
    <w:p w:rsidR="008664B6" w:rsidRPr="00C673B1" w:rsidRDefault="008664B6" w:rsidP="008664B6">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673B1">
        <w:rPr>
          <w:rFonts w:ascii="Times New Roman" w:hAnsi="Times New Roman" w:cs="Times New Roman"/>
          <w:sz w:val="24"/>
          <w:szCs w:val="24"/>
          <w:lang w:val="kk-KZ"/>
        </w:rPr>
        <w:t>Білім мазмұны жаңа үрдістік біліктермен, ақпаратты қабылдау қабілеттерінің дамуымен, ғылымдағы шығармашылық және нарық жағдайындағы білім беру бағдарламаларының нақтылануымен байи түсуде. Атап айтқанда:</w:t>
      </w:r>
    </w:p>
    <w:p w:rsidR="008664B6" w:rsidRPr="00C673B1" w:rsidRDefault="008664B6" w:rsidP="008664B6">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sidRPr="00C673B1">
        <w:rPr>
          <w:rFonts w:ascii="Times New Roman" w:hAnsi="Times New Roman" w:cs="Times New Roman"/>
          <w:sz w:val="24"/>
          <w:szCs w:val="24"/>
          <w:lang w:val="kk-KZ"/>
        </w:rPr>
        <w:t>Есте сақтауға негізделген оқып білім алудан, бұрынғы меңгергендерді пайдалана отырып, ақыл-ойды дамытатын оқуға көшу;</w:t>
      </w:r>
    </w:p>
    <w:p w:rsidR="008664B6" w:rsidRPr="00C673B1" w:rsidRDefault="008664B6" w:rsidP="008664B6">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sidRPr="00C673B1">
        <w:rPr>
          <w:rFonts w:ascii="Times New Roman" w:hAnsi="Times New Roman" w:cs="Times New Roman"/>
          <w:sz w:val="24"/>
          <w:szCs w:val="24"/>
          <w:lang w:val="kk-KZ"/>
        </w:rPr>
        <w:t>Білімнің статистикалық үлгісінен ақыл-ой әрекетінің динамикалық құрылым жүйесіне көшу;</w:t>
      </w:r>
    </w:p>
    <w:p w:rsidR="008664B6" w:rsidRPr="00C673B1" w:rsidRDefault="008664B6" w:rsidP="008664B6">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sidRPr="00C673B1">
        <w:rPr>
          <w:rFonts w:ascii="Times New Roman" w:hAnsi="Times New Roman" w:cs="Times New Roman"/>
          <w:sz w:val="24"/>
          <w:szCs w:val="24"/>
          <w:lang w:val="kk-KZ"/>
        </w:rPr>
        <w:t>Оқушыға орташа деңгейде білім беретін бағдарламадан жекелеп, саралап оқыту бағдарламасына көшу.</w:t>
      </w:r>
      <w:r>
        <w:rPr>
          <w:rFonts w:ascii="Times New Roman" w:hAnsi="Times New Roman" w:cs="Times New Roman"/>
          <w:sz w:val="24"/>
          <w:szCs w:val="24"/>
          <w:lang w:val="kk-KZ"/>
        </w:rPr>
        <w:t xml:space="preserve"> </w:t>
      </w:r>
      <w:r w:rsidRPr="00C673B1">
        <w:rPr>
          <w:rFonts w:ascii="Times New Roman" w:hAnsi="Times New Roman" w:cs="Times New Roman"/>
          <w:sz w:val="24"/>
          <w:szCs w:val="24"/>
          <w:lang w:val="kk-KZ"/>
        </w:rPr>
        <w:t>Кез-келген елдің экономикалық қуаты, халқының өмір сүру деңгейінің жоғарлығы, дүние жүзілік қауымдастықтағы орны мен салмағы сол елдің технологиялық даму деңгейімен анықталмақ. Жалпы қоғам дамуы мен жаңа технологияны енгізу сапалығы осы елдегі білім беру ісінің жолға қойылғандығы мен осы саланы ақпараттандыру деңгейіне келіп тіреледі. Экономикалық күшті дамыған елдердің тәжірибесі экономика, ғылым және мәдениеттің қарқынды дамуының негізгі кілті екендігін көрсетіп отыр. Ендеше қазіргі заманның ақпараттық технологиясын игеру міндетіміз.Білім беру – аса күрделі әлеуметтік-экономикалық механизм. Оны реформалаудың мәселелері де сан қырлы. Қазіргі кездегі Республикамызда қолға алынған білім беру жүйесін реформалау ісі осы саланың экономикалық-ұйымдық, құқықтық, құрылымдық жақтарын түбегейлі өзгертуге бағытталған біртұтас кешенді шаралармен тығыз байланысты. Білім беру ісіндегі жаңа үрдістің мән-мағынасы, сипаты мен бағыт-бағдарын айқындаушы дәйекті факторлар:</w:t>
      </w:r>
    </w:p>
    <w:p w:rsidR="008664B6" w:rsidRPr="00C673B1" w:rsidRDefault="008664B6" w:rsidP="008664B6">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sidRPr="00C673B1">
        <w:rPr>
          <w:rFonts w:ascii="Times New Roman" w:hAnsi="Times New Roman" w:cs="Times New Roman"/>
          <w:sz w:val="24"/>
          <w:szCs w:val="24"/>
          <w:lang w:val="kk-KZ"/>
        </w:rPr>
        <w:t>Қазақстан    Республикасының     тәуелсіз    егеменді мемлекет болып қалыптасуы;</w:t>
      </w:r>
    </w:p>
    <w:p w:rsidR="008664B6" w:rsidRPr="00C673B1" w:rsidRDefault="008664B6" w:rsidP="008664B6">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sidRPr="00C673B1">
        <w:rPr>
          <w:rFonts w:ascii="Times New Roman" w:hAnsi="Times New Roman" w:cs="Times New Roman"/>
          <w:sz w:val="24"/>
          <w:szCs w:val="24"/>
          <w:lang w:val="kk-KZ"/>
        </w:rPr>
        <w:t>экономиканың нарықтық моделін ұстанып, меншіктің түрлі пішімдерін дамыту;</w:t>
      </w:r>
    </w:p>
    <w:p w:rsidR="008664B6" w:rsidRDefault="008664B6" w:rsidP="008664B6">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sidRPr="00C673B1">
        <w:rPr>
          <w:rFonts w:ascii="Times New Roman" w:hAnsi="Times New Roman" w:cs="Times New Roman"/>
          <w:sz w:val="24"/>
          <w:szCs w:val="24"/>
          <w:lang w:val="kk-KZ"/>
        </w:rPr>
        <w:t>ұлттық білім беру ісінің әлемдік білім жүйесіне кіруі болып отыр.</w:t>
      </w:r>
    </w:p>
    <w:p w:rsidR="008664B6" w:rsidRPr="00C673B1" w:rsidRDefault="008664B6" w:rsidP="008664B6">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673B1">
        <w:rPr>
          <w:rFonts w:ascii="Times New Roman" w:hAnsi="Times New Roman" w:cs="Times New Roman"/>
          <w:sz w:val="24"/>
          <w:szCs w:val="24"/>
          <w:lang w:val="kk-KZ"/>
        </w:rPr>
        <w:t>Кез келген диалектикалық даму үрдісі секілді нарықтық экономика жағдайына байланысты білім беру жүйесін реформалау ісі де қарама-қайшылықтарсыз емес. Мұның өзі мамандардан кәсіби икемділік пен ұтқырлықты, сан қырлы шығармашылық қызмет пен өзін-өзі басқару, өзін-өзі ұйымдастыру жағдайындағы біліктілікті талап етеді.</w:t>
      </w:r>
    </w:p>
    <w:p w:rsidR="008664B6" w:rsidRPr="00C673B1" w:rsidRDefault="008664B6" w:rsidP="008664B6">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673B1">
        <w:rPr>
          <w:rFonts w:ascii="Times New Roman" w:hAnsi="Times New Roman" w:cs="Times New Roman"/>
          <w:sz w:val="24"/>
          <w:szCs w:val="24"/>
          <w:lang w:val="kk-KZ"/>
        </w:rPr>
        <w:t>Білім беру реформасын одан әрі тереңдете жүргізу жаңа замандық база жасауды қажет етіп отыр. Ең алдыменен, ел экономикасының  нарықтық жаңа кезеңіне өту барысындағы білім жүйесін қалыптастыратын заң баптары керек болды. Азаматтардың білім алу құқығын айқындайтын Қазақстан Республикасы   Конституциясының   30-бабының   қағидасын толығырақ   мазмұндап,   білім   берудің   мемлекеттік   емес секторларының орны мен рөлін, шетелдік, халықаралық, діни білім  беру ұйымдарының  құқықтық негіздерін  нақтылап, білім      мекемелерінің      жаңа      әлеуметтік-экономикалық жағдайдағы    қызметтік    міндеттерін    белгілеу    қажеттілігі туындады.</w:t>
      </w:r>
    </w:p>
    <w:p w:rsidR="008664B6" w:rsidRPr="00C673B1" w:rsidRDefault="008664B6" w:rsidP="008664B6">
      <w:pPr>
        <w:spacing w:after="0" w:line="240" w:lineRule="auto"/>
        <w:contextualSpacing/>
        <w:jc w:val="both"/>
        <w:rPr>
          <w:rFonts w:ascii="Times New Roman" w:hAnsi="Times New Roman" w:cs="Times New Roman"/>
          <w:sz w:val="24"/>
          <w:szCs w:val="24"/>
          <w:lang w:val="kk-KZ"/>
        </w:rPr>
      </w:pPr>
      <w:r w:rsidRPr="00C673B1">
        <w:rPr>
          <w:rFonts w:ascii="Times New Roman" w:hAnsi="Times New Roman" w:cs="Times New Roman"/>
          <w:sz w:val="24"/>
          <w:szCs w:val="24"/>
          <w:lang w:val="kk-KZ"/>
        </w:rPr>
        <w:t>Оқытудың қазіргі технологиялары</w:t>
      </w:r>
      <w:r>
        <w:rPr>
          <w:rFonts w:ascii="Times New Roman" w:hAnsi="Times New Roman" w:cs="Times New Roman"/>
          <w:sz w:val="24"/>
          <w:szCs w:val="24"/>
          <w:lang w:val="kk-KZ"/>
        </w:rPr>
        <w:t xml:space="preserve">. </w:t>
      </w:r>
      <w:r w:rsidRPr="00C673B1">
        <w:rPr>
          <w:rFonts w:ascii="Times New Roman" w:hAnsi="Times New Roman" w:cs="Times New Roman"/>
          <w:sz w:val="24"/>
          <w:szCs w:val="24"/>
          <w:lang w:val="kk-KZ"/>
        </w:rPr>
        <w:t>Еліміздің егемендік алып, қоғамдық өмірдің барлық, соның ішінде білім беру саласында жүріп жатқан демократияландыру мен ізгіліктендіру мектепті осы кезге дейінгі дағдарыстан шығаратын қуатты талпыныстарға жол ашты.</w:t>
      </w:r>
    </w:p>
    <w:p w:rsidR="008664B6" w:rsidRPr="00C673B1" w:rsidRDefault="008664B6" w:rsidP="008664B6">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673B1">
        <w:rPr>
          <w:rFonts w:ascii="Times New Roman" w:hAnsi="Times New Roman" w:cs="Times New Roman"/>
          <w:sz w:val="24"/>
          <w:szCs w:val="24"/>
          <w:lang w:val="kk-KZ"/>
        </w:rPr>
        <w:t>Қазіргі кезде біздің Республикамызда білім берудің жаңа жүйесі жасалып, әлемдік білім беру кеңістігіне енуге бағыт алуда. Бұл педагогика теориясы мен оқу-тәрбие үрдісіндегі елеулі өзгерістерге байланысты болып отыр: білім беру парадигмасы өзгерді, білім берудің жаңа мазмұны пайда болуда:</w:t>
      </w:r>
    </w:p>
    <w:p w:rsidR="008664B6" w:rsidRDefault="008664B6" w:rsidP="008664B6">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sidRPr="00C673B1">
        <w:rPr>
          <w:rFonts w:ascii="Times New Roman" w:hAnsi="Times New Roman" w:cs="Times New Roman"/>
          <w:sz w:val="24"/>
          <w:szCs w:val="24"/>
          <w:lang w:val="kk-KZ"/>
        </w:rPr>
        <w:t xml:space="preserve"> білім мазмұны жаңа біліктермен, ақпараттарды қабылдау қабілеттерінің дамуымен, ғылымдағы шығармашылық және нарық жағдайындағы білім беру бағдарламаларының нақтылануымен байи түсуде;</w:t>
      </w:r>
    </w:p>
    <w:p w:rsidR="008664B6" w:rsidRPr="00C673B1" w:rsidRDefault="008664B6" w:rsidP="008664B6">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sidRPr="00C673B1">
        <w:rPr>
          <w:rFonts w:ascii="Times New Roman" w:hAnsi="Times New Roman" w:cs="Times New Roman"/>
          <w:sz w:val="24"/>
          <w:szCs w:val="24"/>
          <w:lang w:val="kk-KZ"/>
        </w:rPr>
        <w:t>ақпараттық дәстүрлі әдістері – ауызша және жазбаша, телефон және радиобайланыс – қазіргі заманғы компьютерлік құралдарға ығысып орын беруде;</w:t>
      </w:r>
    </w:p>
    <w:p w:rsidR="008664B6" w:rsidRPr="00C673B1" w:rsidRDefault="008664B6" w:rsidP="008664B6">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 </w:t>
      </w:r>
      <w:r w:rsidRPr="00C673B1">
        <w:rPr>
          <w:rFonts w:ascii="Times New Roman" w:hAnsi="Times New Roman" w:cs="Times New Roman"/>
          <w:sz w:val="24"/>
          <w:szCs w:val="24"/>
          <w:lang w:val="kk-KZ"/>
        </w:rPr>
        <w:t>баланың   жеке   басын   тәрбиелеуде,   оның   жандүниесінің    рухани    баюына,    азамат,    тұлға    ретінде қалыптасуына көңіл бөлінуде;</w:t>
      </w:r>
    </w:p>
    <w:p w:rsidR="008664B6" w:rsidRPr="00C673B1" w:rsidRDefault="008664B6" w:rsidP="008664B6">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sidRPr="00C673B1">
        <w:rPr>
          <w:rFonts w:ascii="Times New Roman" w:hAnsi="Times New Roman" w:cs="Times New Roman"/>
          <w:sz w:val="24"/>
          <w:szCs w:val="24"/>
          <w:lang w:val="kk-KZ"/>
        </w:rPr>
        <w:t>мектеп, отбасы мен қоршаған әлеуметтік ортаның бала тәрбиесіндегі бірлігіне ұмтылыс жасалуда;</w:t>
      </w:r>
    </w:p>
    <w:p w:rsidR="008664B6" w:rsidRDefault="008664B6" w:rsidP="008664B6">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sidRPr="00C673B1">
        <w:rPr>
          <w:rFonts w:ascii="Times New Roman" w:hAnsi="Times New Roman" w:cs="Times New Roman"/>
          <w:sz w:val="24"/>
          <w:szCs w:val="24"/>
          <w:lang w:val="kk-KZ"/>
        </w:rPr>
        <w:t xml:space="preserve"> қоғамдық біліммен бара-бар педагогикалық технологияның кеңінен қолданылуына және ғылымның рөліне мән берілуде.</w:t>
      </w:r>
    </w:p>
    <w:p w:rsidR="008664B6" w:rsidRPr="00C673B1" w:rsidRDefault="008664B6" w:rsidP="008664B6">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673B1">
        <w:rPr>
          <w:rFonts w:ascii="Times New Roman" w:hAnsi="Times New Roman" w:cs="Times New Roman"/>
          <w:sz w:val="24"/>
          <w:szCs w:val="24"/>
          <w:lang w:val="kk-KZ"/>
        </w:rPr>
        <w:t>Оқыту технологиясын жетілдірудің психологиялық, педагогикалық бағыттағы негізгі ой-тұжырымдары төмендегіше сипатталады:</w:t>
      </w:r>
    </w:p>
    <w:p w:rsidR="008664B6" w:rsidRPr="00C673B1" w:rsidRDefault="008664B6" w:rsidP="008664B6">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sidRPr="00C673B1">
        <w:rPr>
          <w:rFonts w:ascii="Times New Roman" w:hAnsi="Times New Roman" w:cs="Times New Roman"/>
          <w:sz w:val="24"/>
          <w:szCs w:val="24"/>
          <w:lang w:val="kk-KZ"/>
        </w:rPr>
        <w:t>есте сақтауға негізделген оқып білім алудан, бұрынғы меңгергендерді пайдалана отырып, ақыл-ойды дамытатын оқуға көшу;</w:t>
      </w:r>
    </w:p>
    <w:p w:rsidR="008664B6" w:rsidRPr="00C673B1" w:rsidRDefault="008664B6" w:rsidP="008664B6">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sidRPr="00C673B1">
        <w:rPr>
          <w:rFonts w:ascii="Times New Roman" w:hAnsi="Times New Roman" w:cs="Times New Roman"/>
          <w:sz w:val="24"/>
          <w:szCs w:val="24"/>
          <w:lang w:val="kk-KZ"/>
        </w:rPr>
        <w:t>білімнің статистикалық үлгісінен ақыл-ой әрекетінің динамикалық құрылым жүйесіне көшу;</w:t>
      </w:r>
    </w:p>
    <w:p w:rsidR="008664B6" w:rsidRPr="00C673B1" w:rsidRDefault="008664B6" w:rsidP="008664B6">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sidRPr="00C673B1">
        <w:rPr>
          <w:rFonts w:ascii="Times New Roman" w:hAnsi="Times New Roman" w:cs="Times New Roman"/>
          <w:sz w:val="24"/>
          <w:szCs w:val="24"/>
          <w:lang w:val="kk-KZ"/>
        </w:rPr>
        <w:t>оқушыға орташа деңгейде білім беретін бағдарламадан жекелеп, саралап оқыту бағдарламасына өту.</w:t>
      </w:r>
    </w:p>
    <w:p w:rsidR="008664B6" w:rsidRPr="00C673B1" w:rsidRDefault="008664B6" w:rsidP="008664B6">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673B1">
        <w:rPr>
          <w:rFonts w:ascii="Times New Roman" w:hAnsi="Times New Roman" w:cs="Times New Roman"/>
          <w:sz w:val="24"/>
          <w:szCs w:val="24"/>
          <w:lang w:val="kk-KZ"/>
        </w:rPr>
        <w:t>Қазір Республика   оқу   орындары,   педагогикалық ұжымдары ұсынылып отырған көпнұсқалыққа байланысты өздерінің қалауына сәйкес кез келген үлгі бойынша қызмет етуіне мүмкіндік алды. Бұл бағытта білім берудің әртүрлі нұсқадағы мазмұны, құрылымы, ғылымға және тәжірибеге негізделген   жаңа   идеялар, жаңа технологиялар бар. Сондықтан әртүрлі оқыту технологияларын оқу мазмұны мен оқушылардың жас және психологиялық ерекшеліктеріне орай таңдап, тәжірибеде сынап қараудың маңызы зор.</w:t>
      </w:r>
    </w:p>
    <w:p w:rsidR="008664B6" w:rsidRPr="00C673B1" w:rsidRDefault="008664B6" w:rsidP="008664B6">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673B1">
        <w:rPr>
          <w:rFonts w:ascii="Times New Roman" w:hAnsi="Times New Roman" w:cs="Times New Roman"/>
          <w:sz w:val="24"/>
          <w:szCs w:val="24"/>
          <w:lang w:val="kk-KZ"/>
        </w:rPr>
        <w:t>Қазіргі білім беру саласындағы оқытудың озық технологияларын меңгермейінше сауатты, жан-жақты маман болу мүмкін емес. Жаңа технологияны меңгеру мұғалімнің интеллектуалдық, кәсіптік, адамгершілік, рухани, азаматтық және де басқа көптеген адами келбетінің қалыптасуына игі әсерін тигізеді, өзін-өзі дамытып, оқу-тәрбие үрдісін тиімді ұйымдастыруына көмектеседі.</w:t>
      </w:r>
      <w:r>
        <w:rPr>
          <w:rFonts w:ascii="Times New Roman" w:hAnsi="Times New Roman" w:cs="Times New Roman"/>
          <w:sz w:val="24"/>
          <w:szCs w:val="24"/>
          <w:lang w:val="kk-KZ"/>
        </w:rPr>
        <w:t xml:space="preserve"> </w:t>
      </w:r>
      <w:r w:rsidRPr="00C673B1">
        <w:rPr>
          <w:rFonts w:ascii="Times New Roman" w:hAnsi="Times New Roman" w:cs="Times New Roman"/>
          <w:sz w:val="24"/>
          <w:szCs w:val="24"/>
          <w:lang w:val="kk-KZ"/>
        </w:rPr>
        <w:t>Қазіргі кезде педагогикалық технология ұғымы біздің</w:t>
      </w:r>
    </w:p>
    <w:p w:rsidR="008664B6" w:rsidRPr="00C673B1" w:rsidRDefault="008664B6" w:rsidP="008664B6">
      <w:pPr>
        <w:spacing w:after="0" w:line="240" w:lineRule="auto"/>
        <w:contextualSpacing/>
        <w:rPr>
          <w:rFonts w:ascii="Times New Roman" w:hAnsi="Times New Roman" w:cs="Times New Roman"/>
          <w:sz w:val="24"/>
          <w:szCs w:val="24"/>
          <w:lang w:val="kk-KZ"/>
        </w:rPr>
      </w:pPr>
      <w:r w:rsidRPr="00C673B1">
        <w:rPr>
          <w:rFonts w:ascii="Times New Roman" w:hAnsi="Times New Roman" w:cs="Times New Roman"/>
          <w:sz w:val="24"/>
          <w:szCs w:val="24"/>
          <w:lang w:val="kk-KZ"/>
        </w:rPr>
        <w:t>педагогикалық лексиконымызға берік еніп келеді. Дегенмен, оның мән-мағынасы туралы пікірлер алуан түрлі. Түсіндірме сөздікте: "Технология – бұл қандайда болсын істегі, шеберліктегі, өнердегі амалдардың жиынтығы" делінсе, Б.Т.Лихачев педагогикалық технологияны оқу процесіне белгілі бір мақсат көздей әсер ететін педагогикалық ықпал деп түсіндіреді. Ал, технологиялық үрдісті нақты педагогикалық нәтижеге жетелейтін бірліктердің (өлшемдердің) белгілі бір жүйесі ретінде көрсетеді және педагогикалық технология түпкілікті өзгермейтін механикалық құрылым емес, қайта бала мен мұғалімнің үнемі түрленіп отыратын өзара қарым-қатынасының өзегі, мазмұнды ұйымдастырушы құрылымы.</w:t>
      </w:r>
    </w:p>
    <w:p w:rsidR="008664B6" w:rsidRPr="00C673B1" w:rsidRDefault="008664B6" w:rsidP="008664B6">
      <w:pPr>
        <w:spacing w:after="0" w:line="240" w:lineRule="auto"/>
        <w:contextualSpacing/>
        <w:rPr>
          <w:rFonts w:ascii="Times New Roman" w:hAnsi="Times New Roman" w:cs="Times New Roman"/>
          <w:sz w:val="24"/>
          <w:szCs w:val="24"/>
          <w:lang w:val="kk-KZ"/>
        </w:rPr>
      </w:pPr>
      <w:r w:rsidRPr="00C673B1">
        <w:rPr>
          <w:rFonts w:ascii="Times New Roman" w:hAnsi="Times New Roman" w:cs="Times New Roman"/>
          <w:sz w:val="24"/>
          <w:szCs w:val="24"/>
          <w:lang w:val="kk-KZ"/>
        </w:rPr>
        <w:t>ЮНЕСКО-ның анықтамасы бойынша, педагогикалық технология – бүкіл  оқыту үрдісі мен білімді техникалық және адам ресурсын олардың бір-біріне өзара әсерін, білім берудегі формасын оңайландыру міндеттерін ескере отырып меңгеруді жүзеге асырудың жүйелі әдісі. М.В.Кларин "Педагогикалық технология — бұл педагогикалық мақсатқа қол жеткізу жолындағы қолданатын барлық қисынды ілім амалдары мен әдіснамалық құралдарының жүйелі жиынтығы және жұмыс істеу реті", - деп анықтайды.</w:t>
      </w:r>
    </w:p>
    <w:p w:rsidR="008664B6" w:rsidRPr="00C673B1" w:rsidRDefault="008664B6" w:rsidP="008664B6">
      <w:pPr>
        <w:spacing w:after="0" w:line="240" w:lineRule="auto"/>
        <w:contextualSpacing/>
        <w:rPr>
          <w:rFonts w:ascii="Times New Roman" w:hAnsi="Times New Roman" w:cs="Times New Roman"/>
          <w:sz w:val="24"/>
          <w:szCs w:val="24"/>
          <w:lang w:val="kk-KZ"/>
        </w:rPr>
      </w:pPr>
    </w:p>
    <w:p w:rsidR="008664B6" w:rsidRPr="00C673B1" w:rsidRDefault="008664B6" w:rsidP="008664B6">
      <w:pPr>
        <w:spacing w:after="0" w:line="240" w:lineRule="auto"/>
        <w:contextualSpacing/>
        <w:rPr>
          <w:rFonts w:ascii="Times New Roman" w:hAnsi="Times New Roman" w:cs="Times New Roman"/>
          <w:sz w:val="24"/>
          <w:szCs w:val="24"/>
          <w:lang w:val="kk-KZ"/>
        </w:rPr>
      </w:pPr>
      <w:r w:rsidRPr="00C673B1">
        <w:rPr>
          <w:rFonts w:ascii="Times New Roman" w:hAnsi="Times New Roman" w:cs="Times New Roman"/>
          <w:sz w:val="24"/>
          <w:szCs w:val="24"/>
          <w:lang w:val="kk-KZ"/>
        </w:rPr>
        <w:t>Бүгінгі педагогика ғылымының лексиконында педагогикалық /оқыту/ технология ұғымы терең тамыр жайды. Дегенмен де, осы ұғымды түсіну мен пайдалануда әр түрлілік басым.</w:t>
      </w:r>
    </w:p>
    <w:p w:rsidR="008664B6" w:rsidRPr="00C673B1" w:rsidRDefault="008664B6" w:rsidP="008664B6">
      <w:pPr>
        <w:spacing w:after="0" w:line="240" w:lineRule="auto"/>
        <w:contextualSpacing/>
        <w:rPr>
          <w:rFonts w:ascii="Times New Roman" w:hAnsi="Times New Roman" w:cs="Times New Roman"/>
          <w:sz w:val="24"/>
          <w:szCs w:val="24"/>
          <w:lang w:val="kk-KZ"/>
        </w:rPr>
      </w:pPr>
    </w:p>
    <w:p w:rsidR="008664B6" w:rsidRPr="00C673B1" w:rsidRDefault="008664B6" w:rsidP="008664B6">
      <w:pPr>
        <w:spacing w:after="0" w:line="240" w:lineRule="auto"/>
        <w:contextualSpacing/>
        <w:rPr>
          <w:rFonts w:ascii="Times New Roman" w:hAnsi="Times New Roman" w:cs="Times New Roman"/>
          <w:sz w:val="24"/>
          <w:szCs w:val="24"/>
          <w:lang w:val="kk-KZ"/>
        </w:rPr>
      </w:pPr>
      <w:r w:rsidRPr="00C673B1">
        <w:rPr>
          <w:rFonts w:ascii="Times New Roman" w:hAnsi="Times New Roman" w:cs="Times New Roman"/>
          <w:sz w:val="24"/>
          <w:szCs w:val="24"/>
          <w:lang w:val="kk-KZ"/>
        </w:rPr>
        <w:t>Технология – Теһnе – искусство, ремесло, мастерство, учение – деген  мағынаны білдіретін грек сөзі.</w:t>
      </w:r>
    </w:p>
    <w:p w:rsidR="008664B6" w:rsidRPr="00C673B1" w:rsidRDefault="008664B6" w:rsidP="008664B6">
      <w:pPr>
        <w:spacing w:after="0" w:line="240" w:lineRule="auto"/>
        <w:contextualSpacing/>
        <w:rPr>
          <w:rFonts w:ascii="Times New Roman" w:hAnsi="Times New Roman" w:cs="Times New Roman"/>
          <w:sz w:val="24"/>
          <w:szCs w:val="24"/>
          <w:lang w:val="kk-KZ"/>
        </w:rPr>
      </w:pPr>
    </w:p>
    <w:p w:rsidR="008664B6" w:rsidRPr="00C673B1" w:rsidRDefault="008664B6" w:rsidP="008664B6">
      <w:pPr>
        <w:spacing w:after="0" w:line="240" w:lineRule="auto"/>
        <w:contextualSpacing/>
        <w:rPr>
          <w:rFonts w:ascii="Times New Roman" w:hAnsi="Times New Roman" w:cs="Times New Roman"/>
          <w:sz w:val="24"/>
          <w:szCs w:val="24"/>
          <w:lang w:val="kk-KZ"/>
        </w:rPr>
      </w:pPr>
      <w:r w:rsidRPr="00C673B1">
        <w:rPr>
          <w:rFonts w:ascii="Times New Roman" w:hAnsi="Times New Roman" w:cs="Times New Roman"/>
          <w:sz w:val="24"/>
          <w:szCs w:val="24"/>
          <w:lang w:val="kk-KZ"/>
        </w:rPr>
        <w:t>"Технология - өндірістік процесті жүргізудің әдістері мен тәсілдері жайлы білім жиынтығы", - деп шетел сөздерінің қысқаша сөздігінде анықтама берілген.</w:t>
      </w:r>
    </w:p>
    <w:p w:rsidR="008664B6" w:rsidRPr="00C673B1" w:rsidRDefault="008664B6" w:rsidP="008664B6">
      <w:pPr>
        <w:spacing w:after="0" w:line="240" w:lineRule="auto"/>
        <w:contextualSpacing/>
        <w:rPr>
          <w:rFonts w:ascii="Times New Roman" w:hAnsi="Times New Roman" w:cs="Times New Roman"/>
          <w:sz w:val="24"/>
          <w:szCs w:val="24"/>
          <w:lang w:val="kk-KZ"/>
        </w:rPr>
      </w:pPr>
    </w:p>
    <w:p w:rsidR="008664B6" w:rsidRPr="00C673B1" w:rsidRDefault="008664B6" w:rsidP="008664B6">
      <w:pPr>
        <w:spacing w:after="0" w:line="240" w:lineRule="auto"/>
        <w:contextualSpacing/>
        <w:rPr>
          <w:rFonts w:ascii="Times New Roman" w:hAnsi="Times New Roman" w:cs="Times New Roman"/>
          <w:sz w:val="24"/>
          <w:szCs w:val="24"/>
          <w:lang w:val="kk-KZ"/>
        </w:rPr>
      </w:pPr>
      <w:r w:rsidRPr="00C673B1">
        <w:rPr>
          <w:rFonts w:ascii="Times New Roman" w:hAnsi="Times New Roman" w:cs="Times New Roman"/>
          <w:sz w:val="24"/>
          <w:szCs w:val="24"/>
          <w:lang w:val="kk-KZ"/>
        </w:rPr>
        <w:lastRenderedPageBreak/>
        <w:t xml:space="preserve">        Педагогикалық технология – педагогикалық мақсатқа жету үшін пайдаланылатын барлық дара, инструменталдық және методологиялық құралдардың қолдану реті мен жиынтығының жүйесін білдіреді. /Кларин М.В./</w:t>
      </w:r>
    </w:p>
    <w:p w:rsidR="008664B6" w:rsidRPr="00C673B1" w:rsidRDefault="008664B6" w:rsidP="008664B6">
      <w:pPr>
        <w:spacing w:after="0" w:line="240" w:lineRule="auto"/>
        <w:contextualSpacing/>
        <w:rPr>
          <w:rFonts w:ascii="Times New Roman" w:hAnsi="Times New Roman" w:cs="Times New Roman"/>
          <w:sz w:val="24"/>
          <w:szCs w:val="24"/>
          <w:lang w:val="kk-KZ"/>
        </w:rPr>
      </w:pPr>
    </w:p>
    <w:p w:rsidR="008664B6" w:rsidRPr="00C673B1" w:rsidRDefault="008664B6" w:rsidP="008664B6">
      <w:pPr>
        <w:spacing w:after="0" w:line="240" w:lineRule="auto"/>
        <w:contextualSpacing/>
        <w:rPr>
          <w:rFonts w:ascii="Times New Roman" w:hAnsi="Times New Roman" w:cs="Times New Roman"/>
          <w:sz w:val="24"/>
          <w:szCs w:val="24"/>
          <w:lang w:val="kk-KZ"/>
        </w:rPr>
      </w:pPr>
      <w:r w:rsidRPr="00C673B1">
        <w:rPr>
          <w:rFonts w:ascii="Times New Roman" w:hAnsi="Times New Roman" w:cs="Times New Roman"/>
          <w:sz w:val="24"/>
          <w:szCs w:val="24"/>
          <w:lang w:val="kk-KZ"/>
        </w:rPr>
        <w:t xml:space="preserve">        Технология – оқушы мен ұстазға бірдей қолайлы жағдай тудырушы оқу процесін ұйымдастыру және жүргізу, бірлескен педагогикалық әрекетті жобалаудың жан-жақты ойластырылған үлгісі /Монахов В.М./.</w:t>
      </w:r>
    </w:p>
    <w:p w:rsidR="008664B6" w:rsidRPr="00C673B1" w:rsidRDefault="008664B6" w:rsidP="008664B6">
      <w:pPr>
        <w:spacing w:after="0" w:line="240" w:lineRule="auto"/>
        <w:contextualSpacing/>
        <w:rPr>
          <w:rFonts w:ascii="Times New Roman" w:hAnsi="Times New Roman" w:cs="Times New Roman"/>
          <w:sz w:val="24"/>
          <w:szCs w:val="24"/>
          <w:lang w:val="kk-KZ"/>
        </w:rPr>
      </w:pPr>
    </w:p>
    <w:p w:rsidR="008664B6" w:rsidRPr="00C673B1" w:rsidRDefault="008664B6" w:rsidP="008664B6">
      <w:pPr>
        <w:spacing w:after="0" w:line="240" w:lineRule="auto"/>
        <w:contextualSpacing/>
        <w:rPr>
          <w:rFonts w:ascii="Times New Roman" w:hAnsi="Times New Roman" w:cs="Times New Roman"/>
          <w:sz w:val="24"/>
          <w:szCs w:val="24"/>
          <w:lang w:val="kk-KZ"/>
        </w:rPr>
      </w:pPr>
      <w:r w:rsidRPr="00C673B1">
        <w:rPr>
          <w:rFonts w:ascii="Times New Roman" w:hAnsi="Times New Roman" w:cs="Times New Roman"/>
          <w:sz w:val="24"/>
          <w:szCs w:val="24"/>
          <w:lang w:val="kk-KZ"/>
        </w:rPr>
        <w:t xml:space="preserve">        Технология – дидактикалық жүйенің процессуалды бөлігі. /Чошанов М./</w:t>
      </w:r>
    </w:p>
    <w:p w:rsidR="008664B6" w:rsidRPr="00C673B1" w:rsidRDefault="008664B6" w:rsidP="008664B6">
      <w:pPr>
        <w:spacing w:after="0" w:line="240" w:lineRule="auto"/>
        <w:contextualSpacing/>
        <w:rPr>
          <w:rFonts w:ascii="Times New Roman" w:hAnsi="Times New Roman" w:cs="Times New Roman"/>
          <w:sz w:val="24"/>
          <w:szCs w:val="24"/>
          <w:lang w:val="kk-KZ"/>
        </w:rPr>
      </w:pPr>
    </w:p>
    <w:p w:rsidR="008664B6" w:rsidRPr="00C673B1" w:rsidRDefault="008664B6" w:rsidP="008664B6">
      <w:pPr>
        <w:spacing w:after="0" w:line="240" w:lineRule="auto"/>
        <w:contextualSpacing/>
        <w:rPr>
          <w:rFonts w:ascii="Times New Roman" w:hAnsi="Times New Roman" w:cs="Times New Roman"/>
          <w:sz w:val="24"/>
          <w:szCs w:val="24"/>
          <w:lang w:val="kk-KZ"/>
        </w:rPr>
      </w:pPr>
      <w:r w:rsidRPr="00C673B1">
        <w:rPr>
          <w:rFonts w:ascii="Times New Roman" w:hAnsi="Times New Roman" w:cs="Times New Roman"/>
          <w:sz w:val="24"/>
          <w:szCs w:val="24"/>
          <w:lang w:val="kk-KZ"/>
        </w:rPr>
        <w:t xml:space="preserve">        Педагогикалық технология - практикада іске асырылатын педагогикалық жүйенің жобасы /Беспалько Б.П./.</w:t>
      </w:r>
    </w:p>
    <w:p w:rsidR="008664B6" w:rsidRPr="00C673B1" w:rsidRDefault="008664B6" w:rsidP="008664B6">
      <w:pPr>
        <w:spacing w:after="0" w:line="240" w:lineRule="auto"/>
        <w:contextualSpacing/>
        <w:rPr>
          <w:rFonts w:ascii="Times New Roman" w:hAnsi="Times New Roman" w:cs="Times New Roman"/>
          <w:sz w:val="24"/>
          <w:szCs w:val="24"/>
          <w:lang w:val="kk-KZ"/>
        </w:rPr>
      </w:pPr>
    </w:p>
    <w:p w:rsidR="008664B6" w:rsidRPr="00C673B1" w:rsidRDefault="008664B6" w:rsidP="008664B6">
      <w:pPr>
        <w:spacing w:after="0" w:line="240" w:lineRule="auto"/>
        <w:contextualSpacing/>
        <w:rPr>
          <w:rFonts w:ascii="Times New Roman" w:hAnsi="Times New Roman" w:cs="Times New Roman"/>
          <w:sz w:val="24"/>
          <w:szCs w:val="24"/>
          <w:lang w:val="kk-KZ"/>
        </w:rPr>
      </w:pPr>
      <w:r w:rsidRPr="00C673B1">
        <w:rPr>
          <w:rFonts w:ascii="Times New Roman" w:hAnsi="Times New Roman" w:cs="Times New Roman"/>
          <w:sz w:val="24"/>
          <w:szCs w:val="24"/>
          <w:lang w:val="kk-KZ"/>
        </w:rPr>
        <w:t xml:space="preserve">        Ал, педагогикалық жүйе дегеніміз — белгілі бір қабілеті бар дара тұлғаны қалыптастыруға бағытталған педагогикалық әсерді ұйымдастыруға қажет кұралдар, әдістер мен тәсілдердің өзара байланысқан бірлігі. Оқыту технологиясы - оқытудың тиімді жолдарын зерттейді, ғылымда оқыту процесінде қолданылатын әдістер, тәсілдер мен қағидалар. Ол оқыту процесінде нақты жүйе кызметін атқарады /Селевко Г./</w:t>
      </w:r>
    </w:p>
    <w:p w:rsidR="008664B6" w:rsidRPr="00C673B1" w:rsidRDefault="008664B6" w:rsidP="008664B6">
      <w:pPr>
        <w:spacing w:after="0" w:line="240" w:lineRule="auto"/>
        <w:contextualSpacing/>
        <w:rPr>
          <w:rFonts w:ascii="Times New Roman" w:hAnsi="Times New Roman" w:cs="Times New Roman"/>
          <w:sz w:val="24"/>
          <w:szCs w:val="24"/>
          <w:lang w:val="kk-KZ"/>
        </w:rPr>
      </w:pPr>
    </w:p>
    <w:p w:rsidR="008664B6" w:rsidRPr="00C673B1" w:rsidRDefault="008664B6" w:rsidP="008664B6">
      <w:pPr>
        <w:spacing w:after="0" w:line="240" w:lineRule="auto"/>
        <w:contextualSpacing/>
        <w:rPr>
          <w:rFonts w:ascii="Times New Roman" w:hAnsi="Times New Roman" w:cs="Times New Roman"/>
          <w:sz w:val="24"/>
          <w:szCs w:val="24"/>
          <w:lang w:val="kk-KZ"/>
        </w:rPr>
      </w:pPr>
      <w:r w:rsidRPr="00C673B1">
        <w:rPr>
          <w:rFonts w:ascii="Times New Roman" w:hAnsi="Times New Roman" w:cs="Times New Roman"/>
          <w:sz w:val="24"/>
          <w:szCs w:val="24"/>
          <w:lang w:val="kk-KZ"/>
        </w:rPr>
        <w:t>Педагогикалық технология ұғымы үш деңгейде қолданылады</w:t>
      </w:r>
    </w:p>
    <w:p w:rsidR="008664B6" w:rsidRPr="00C673B1" w:rsidRDefault="008664B6" w:rsidP="008664B6">
      <w:pPr>
        <w:spacing w:after="0" w:line="240" w:lineRule="auto"/>
        <w:contextualSpacing/>
        <w:rPr>
          <w:rFonts w:ascii="Times New Roman" w:hAnsi="Times New Roman" w:cs="Times New Roman"/>
          <w:sz w:val="24"/>
          <w:szCs w:val="24"/>
          <w:lang w:val="kk-KZ"/>
        </w:rPr>
      </w:pPr>
    </w:p>
    <w:p w:rsidR="008664B6" w:rsidRPr="00C673B1" w:rsidRDefault="008664B6" w:rsidP="008664B6">
      <w:pPr>
        <w:spacing w:after="0" w:line="240" w:lineRule="auto"/>
        <w:contextualSpacing/>
        <w:rPr>
          <w:rFonts w:ascii="Times New Roman" w:hAnsi="Times New Roman" w:cs="Times New Roman"/>
          <w:sz w:val="24"/>
          <w:szCs w:val="24"/>
          <w:lang w:val="kk-KZ"/>
        </w:rPr>
      </w:pPr>
      <w:r w:rsidRPr="00C673B1">
        <w:rPr>
          <w:rFonts w:ascii="Times New Roman" w:hAnsi="Times New Roman" w:cs="Times New Roman"/>
          <w:sz w:val="24"/>
          <w:szCs w:val="24"/>
          <w:lang w:val="kk-KZ"/>
        </w:rPr>
        <w:t xml:space="preserve">         Жалпы педагогикалық жүйе ұғымының синонимі. Оған: мақсат, мазмұн, оқытудың құралдары мен әдістері, оқыту процесінің субъектілері мен объектілерінің әрекет алгоритмі кіреді.</w:t>
      </w:r>
    </w:p>
    <w:p w:rsidR="008664B6" w:rsidRPr="00C673B1" w:rsidRDefault="008664B6" w:rsidP="008664B6">
      <w:pPr>
        <w:spacing w:after="0" w:line="240" w:lineRule="auto"/>
        <w:contextualSpacing/>
        <w:rPr>
          <w:rFonts w:ascii="Times New Roman" w:hAnsi="Times New Roman" w:cs="Times New Roman"/>
          <w:sz w:val="24"/>
          <w:szCs w:val="24"/>
          <w:lang w:val="kk-KZ"/>
        </w:rPr>
      </w:pPr>
    </w:p>
    <w:p w:rsidR="008664B6" w:rsidRPr="00C673B1" w:rsidRDefault="008664B6" w:rsidP="008664B6">
      <w:pPr>
        <w:spacing w:after="0" w:line="240" w:lineRule="auto"/>
        <w:contextualSpacing/>
        <w:rPr>
          <w:rFonts w:ascii="Times New Roman" w:hAnsi="Times New Roman" w:cs="Times New Roman"/>
          <w:sz w:val="24"/>
          <w:szCs w:val="24"/>
          <w:lang w:val="kk-KZ"/>
        </w:rPr>
      </w:pPr>
      <w:r w:rsidRPr="00C673B1">
        <w:rPr>
          <w:rFonts w:ascii="Times New Roman" w:hAnsi="Times New Roman" w:cs="Times New Roman"/>
          <w:sz w:val="24"/>
          <w:szCs w:val="24"/>
          <w:lang w:val="kk-KZ"/>
        </w:rPr>
        <w:t xml:space="preserve">         Салалық /пәндік/ - бір пән шеңберіндегі оқыту, тәрбие мазмұнын жүзеге асыруға негізделген әдістер мен құралдар жиынтығы.</w:t>
      </w:r>
    </w:p>
    <w:p w:rsidR="008664B6" w:rsidRPr="00C673B1" w:rsidRDefault="008664B6" w:rsidP="008664B6">
      <w:pPr>
        <w:spacing w:after="0" w:line="240" w:lineRule="auto"/>
        <w:contextualSpacing/>
        <w:rPr>
          <w:rFonts w:ascii="Times New Roman" w:hAnsi="Times New Roman" w:cs="Times New Roman"/>
          <w:sz w:val="24"/>
          <w:szCs w:val="24"/>
          <w:lang w:val="kk-KZ"/>
        </w:rPr>
      </w:pPr>
    </w:p>
    <w:p w:rsidR="008664B6" w:rsidRPr="00C673B1" w:rsidRDefault="008664B6" w:rsidP="008664B6">
      <w:pPr>
        <w:spacing w:after="0" w:line="240" w:lineRule="auto"/>
        <w:contextualSpacing/>
        <w:rPr>
          <w:rFonts w:ascii="Times New Roman" w:hAnsi="Times New Roman" w:cs="Times New Roman"/>
          <w:sz w:val="24"/>
          <w:szCs w:val="24"/>
          <w:lang w:val="kk-KZ"/>
        </w:rPr>
      </w:pPr>
      <w:r w:rsidRPr="00C673B1">
        <w:rPr>
          <w:rFonts w:ascii="Times New Roman" w:hAnsi="Times New Roman" w:cs="Times New Roman"/>
          <w:sz w:val="24"/>
          <w:szCs w:val="24"/>
          <w:lang w:val="kk-KZ"/>
        </w:rPr>
        <w:t xml:space="preserve">         Локалъдік /модулъдік/ - жеке әрекеттер технологиясы, ұғымды қалыптастыру; дара қасиеттерді қалыптастыру және дамыту сабағының технологиясы; жаңа материалды меңгерту технологиясы; қайталау және бақылауды ұйымдастыру технологиясы; жеке жұмысты ұйымдастыру технологиясы.</w:t>
      </w:r>
    </w:p>
    <w:p w:rsidR="008664B6" w:rsidRPr="00C673B1" w:rsidRDefault="008664B6" w:rsidP="008664B6">
      <w:pPr>
        <w:spacing w:after="0" w:line="240" w:lineRule="auto"/>
        <w:contextualSpacing/>
        <w:rPr>
          <w:rFonts w:ascii="Times New Roman" w:hAnsi="Times New Roman" w:cs="Times New Roman"/>
          <w:sz w:val="24"/>
          <w:szCs w:val="24"/>
          <w:lang w:val="kk-KZ"/>
        </w:rPr>
      </w:pPr>
    </w:p>
    <w:p w:rsidR="008664B6" w:rsidRPr="00C673B1" w:rsidRDefault="008664B6" w:rsidP="008664B6">
      <w:pPr>
        <w:spacing w:after="0" w:line="240" w:lineRule="auto"/>
        <w:contextualSpacing/>
        <w:rPr>
          <w:rFonts w:ascii="Times New Roman" w:hAnsi="Times New Roman" w:cs="Times New Roman"/>
          <w:sz w:val="24"/>
          <w:szCs w:val="24"/>
          <w:lang w:val="kk-KZ"/>
        </w:rPr>
      </w:pPr>
      <w:r w:rsidRPr="00C673B1">
        <w:rPr>
          <w:rFonts w:ascii="Times New Roman" w:hAnsi="Times New Roman" w:cs="Times New Roman"/>
          <w:sz w:val="24"/>
          <w:szCs w:val="24"/>
          <w:lang w:val="kk-KZ"/>
        </w:rPr>
        <w:t>Салалық /пәндік/ және локальдық /модульдік/ деңгейлеп оқыту әдісімен үндес, тек айырмашылық технологияда процессуалдық өлшемдік, сапалық және вариативтік - бағдарлық компоненттерге басым көңіл бөледі.</w:t>
      </w:r>
    </w:p>
    <w:p w:rsidR="008664B6" w:rsidRPr="00C673B1" w:rsidRDefault="008664B6" w:rsidP="008664B6">
      <w:pPr>
        <w:spacing w:after="0" w:line="240" w:lineRule="auto"/>
        <w:contextualSpacing/>
        <w:rPr>
          <w:rFonts w:ascii="Times New Roman" w:hAnsi="Times New Roman" w:cs="Times New Roman"/>
          <w:sz w:val="24"/>
          <w:szCs w:val="24"/>
          <w:lang w:val="kk-KZ"/>
        </w:rPr>
      </w:pPr>
    </w:p>
    <w:p w:rsidR="008664B6" w:rsidRPr="00C673B1" w:rsidRDefault="008664B6" w:rsidP="008664B6">
      <w:pPr>
        <w:spacing w:after="0" w:line="240" w:lineRule="auto"/>
        <w:contextualSpacing/>
        <w:rPr>
          <w:rFonts w:ascii="Times New Roman" w:hAnsi="Times New Roman" w:cs="Times New Roman"/>
          <w:sz w:val="24"/>
          <w:szCs w:val="24"/>
          <w:lang w:val="kk-KZ"/>
        </w:rPr>
      </w:pPr>
      <w:r w:rsidRPr="00C673B1">
        <w:rPr>
          <w:rFonts w:ascii="Times New Roman" w:hAnsi="Times New Roman" w:cs="Times New Roman"/>
          <w:sz w:val="24"/>
          <w:szCs w:val="24"/>
          <w:lang w:val="kk-KZ"/>
        </w:rPr>
        <w:t>Технология әдістемеден оқыту әрекеттерінің өңдеуге болатындығымен ерекшеленеді.</w:t>
      </w:r>
    </w:p>
    <w:p w:rsidR="008664B6" w:rsidRPr="00C673B1" w:rsidRDefault="008664B6" w:rsidP="008664B6">
      <w:pPr>
        <w:spacing w:after="0" w:line="240" w:lineRule="auto"/>
        <w:contextualSpacing/>
        <w:rPr>
          <w:rFonts w:ascii="Times New Roman" w:hAnsi="Times New Roman" w:cs="Times New Roman"/>
          <w:sz w:val="24"/>
          <w:szCs w:val="24"/>
          <w:lang w:val="kk-KZ"/>
        </w:rPr>
      </w:pPr>
    </w:p>
    <w:p w:rsidR="008664B6" w:rsidRPr="00C673B1" w:rsidRDefault="008664B6" w:rsidP="008664B6">
      <w:pPr>
        <w:spacing w:after="0" w:line="240" w:lineRule="auto"/>
        <w:contextualSpacing/>
        <w:rPr>
          <w:rFonts w:ascii="Times New Roman" w:hAnsi="Times New Roman" w:cs="Times New Roman"/>
          <w:sz w:val="24"/>
          <w:szCs w:val="24"/>
          <w:lang w:val="kk-KZ"/>
        </w:rPr>
      </w:pPr>
      <w:r w:rsidRPr="00C673B1">
        <w:rPr>
          <w:rFonts w:ascii="Times New Roman" w:hAnsi="Times New Roman" w:cs="Times New Roman"/>
          <w:sz w:val="24"/>
          <w:szCs w:val="24"/>
          <w:lang w:val="kk-KZ"/>
        </w:rPr>
        <w:t>Педагогикалық үрдіс технологиясы дегеніміз мақсат-мүддені анықтаудың жалпы әдіснамасы негізінде мемлекеттің қазіргі таңда білім беру саласына қойып отырған талаптарына сәйкес анықталып, іріктеліп, реттелген оқытудың мазмұн, форма, әдіс-амалдарының, дидактикалық талаптарының психологиялық-педагогикалық нұсқауларының жиыны.</w:t>
      </w:r>
    </w:p>
    <w:p w:rsidR="008664B6" w:rsidRPr="00C673B1" w:rsidRDefault="008664B6" w:rsidP="008664B6">
      <w:pPr>
        <w:spacing w:after="0" w:line="240" w:lineRule="auto"/>
        <w:contextualSpacing/>
        <w:rPr>
          <w:rFonts w:ascii="Times New Roman" w:hAnsi="Times New Roman" w:cs="Times New Roman"/>
          <w:sz w:val="24"/>
          <w:szCs w:val="24"/>
          <w:lang w:val="kk-KZ"/>
        </w:rPr>
      </w:pPr>
    </w:p>
    <w:p w:rsidR="008664B6" w:rsidRPr="00C673B1" w:rsidRDefault="008664B6" w:rsidP="008664B6">
      <w:pPr>
        <w:spacing w:after="0" w:line="240" w:lineRule="auto"/>
        <w:contextualSpacing/>
        <w:rPr>
          <w:rFonts w:ascii="Times New Roman" w:hAnsi="Times New Roman" w:cs="Times New Roman"/>
          <w:sz w:val="24"/>
          <w:szCs w:val="24"/>
          <w:lang w:val="kk-KZ"/>
        </w:rPr>
      </w:pPr>
      <w:r w:rsidRPr="00C673B1">
        <w:rPr>
          <w:rFonts w:ascii="Times New Roman" w:hAnsi="Times New Roman" w:cs="Times New Roman"/>
          <w:sz w:val="24"/>
          <w:szCs w:val="24"/>
          <w:lang w:val="kk-KZ"/>
        </w:rPr>
        <w:t xml:space="preserve">Оқыту технологиясы мектепте оқу үрдісіне қажетті әдіс, тәсіл, амал, дидактикалық талап секілді психологиялық-педагогикалық іс-әрекеттердің жүйелі кешені ретінде пайдаланылады. Ол оқушылардың тәртібіне, оқуға, ынтасына, оқу – іс-әрекетіне игі мұғалімдердің интеллектуалдық, шығармашылық қызметі болып табылатын педагогикалық іс-тәжірибесінін нәтижелілігіне, жинақтылығына ұтымды әсер ететіндей оқу-тәрбие процесінің басты күре тамырының рөлін атқарады. Былайша айтқанда, педагогикалық технология – оқу -тәрбие процесінің шығармашылықпен терең </w:t>
      </w:r>
      <w:r w:rsidRPr="00C673B1">
        <w:rPr>
          <w:rFonts w:ascii="Times New Roman" w:hAnsi="Times New Roman" w:cs="Times New Roman"/>
          <w:sz w:val="24"/>
          <w:szCs w:val="24"/>
          <w:lang w:val="kk-KZ"/>
        </w:rPr>
        <w:lastRenderedPageBreak/>
        <w:t>ойластырылған көптеген факторлардың үйлесімділігі оқыту мен тәрбиенің тиімділігін қамтамасыз ететін жанды құрамдас бөлігі (компонент).</w:t>
      </w:r>
    </w:p>
    <w:p w:rsidR="008664B6" w:rsidRPr="00C673B1" w:rsidRDefault="008664B6" w:rsidP="008664B6">
      <w:pPr>
        <w:spacing w:after="0" w:line="240" w:lineRule="auto"/>
        <w:contextualSpacing/>
        <w:rPr>
          <w:rFonts w:ascii="Times New Roman" w:hAnsi="Times New Roman" w:cs="Times New Roman"/>
          <w:sz w:val="24"/>
          <w:szCs w:val="24"/>
          <w:lang w:val="kk-KZ"/>
        </w:rPr>
      </w:pPr>
    </w:p>
    <w:p w:rsidR="008664B6" w:rsidRDefault="008664B6" w:rsidP="008664B6">
      <w:pPr>
        <w:spacing w:after="0" w:line="240" w:lineRule="auto"/>
        <w:contextualSpacing/>
        <w:rPr>
          <w:rFonts w:ascii="Times New Roman" w:hAnsi="Times New Roman" w:cs="Times New Roman"/>
          <w:sz w:val="24"/>
          <w:szCs w:val="24"/>
          <w:lang w:val="kk-KZ"/>
        </w:rPr>
      </w:pPr>
    </w:p>
    <w:p w:rsidR="008664B6" w:rsidRDefault="008664B6" w:rsidP="008664B6">
      <w:pPr>
        <w:spacing w:after="0"/>
        <w:contextualSpacing/>
        <w:rPr>
          <w:rFonts w:ascii="Times New Roman" w:hAnsi="Times New Roman" w:cs="Times New Roman"/>
          <w:b/>
          <w:sz w:val="24"/>
          <w:szCs w:val="24"/>
          <w:lang w:val="kk-KZ"/>
        </w:rPr>
      </w:pPr>
      <w:r w:rsidRPr="00134028">
        <w:rPr>
          <w:rFonts w:ascii="Times New Roman" w:hAnsi="Times New Roman" w:cs="Times New Roman"/>
          <w:b/>
          <w:sz w:val="24"/>
          <w:szCs w:val="24"/>
          <w:lang w:val="kk-KZ"/>
        </w:rPr>
        <w:t xml:space="preserve">  </w:t>
      </w:r>
    </w:p>
    <w:p w:rsidR="008664B6" w:rsidRDefault="008664B6" w:rsidP="008664B6">
      <w:pPr>
        <w:spacing w:after="0"/>
        <w:contextualSpacing/>
        <w:rPr>
          <w:rFonts w:ascii="Times New Roman" w:hAnsi="Times New Roman" w:cs="Times New Roman"/>
          <w:b/>
          <w:sz w:val="24"/>
          <w:szCs w:val="24"/>
          <w:lang w:val="kk-KZ"/>
        </w:rPr>
      </w:pPr>
    </w:p>
    <w:p w:rsidR="008664B6" w:rsidRDefault="008664B6" w:rsidP="008664B6">
      <w:pPr>
        <w:spacing w:after="0"/>
        <w:contextualSpacing/>
        <w:rPr>
          <w:rFonts w:ascii="Times New Roman" w:hAnsi="Times New Roman" w:cs="Times New Roman"/>
          <w:b/>
          <w:sz w:val="24"/>
          <w:szCs w:val="24"/>
          <w:lang w:val="kk-KZ"/>
        </w:rPr>
      </w:pPr>
    </w:p>
    <w:p w:rsidR="008664B6" w:rsidRDefault="008664B6" w:rsidP="008664B6">
      <w:pPr>
        <w:spacing w:after="0"/>
        <w:contextualSpacing/>
        <w:rPr>
          <w:rFonts w:ascii="Times New Roman" w:hAnsi="Times New Roman" w:cs="Times New Roman"/>
          <w:b/>
          <w:sz w:val="24"/>
          <w:szCs w:val="24"/>
          <w:lang w:val="kk-KZ"/>
        </w:rPr>
      </w:pPr>
    </w:p>
    <w:p w:rsidR="008664B6" w:rsidRDefault="008664B6" w:rsidP="008664B6">
      <w:pPr>
        <w:spacing w:after="0"/>
        <w:contextualSpacing/>
        <w:rPr>
          <w:rFonts w:ascii="Times New Roman" w:hAnsi="Times New Roman" w:cs="Times New Roman"/>
          <w:b/>
          <w:sz w:val="24"/>
          <w:szCs w:val="24"/>
          <w:lang w:val="kk-KZ"/>
        </w:rPr>
      </w:pPr>
    </w:p>
    <w:p w:rsidR="008664B6" w:rsidRDefault="008664B6" w:rsidP="008664B6">
      <w:pPr>
        <w:spacing w:after="0"/>
        <w:contextualSpacing/>
        <w:rPr>
          <w:rFonts w:ascii="Times New Roman" w:hAnsi="Times New Roman" w:cs="Times New Roman"/>
          <w:b/>
          <w:sz w:val="24"/>
          <w:szCs w:val="24"/>
          <w:lang w:val="kk-KZ"/>
        </w:rPr>
      </w:pPr>
    </w:p>
    <w:p w:rsidR="008664B6" w:rsidRDefault="008664B6" w:rsidP="008664B6">
      <w:pPr>
        <w:spacing w:after="0"/>
        <w:contextualSpacing/>
        <w:rPr>
          <w:rFonts w:ascii="Times New Roman" w:hAnsi="Times New Roman" w:cs="Times New Roman"/>
          <w:b/>
          <w:sz w:val="24"/>
          <w:szCs w:val="24"/>
          <w:lang w:val="kk-KZ"/>
        </w:rPr>
      </w:pPr>
    </w:p>
    <w:p w:rsidR="008664B6" w:rsidRDefault="008664B6" w:rsidP="008664B6">
      <w:pPr>
        <w:spacing w:after="0"/>
        <w:contextualSpacing/>
        <w:rPr>
          <w:rFonts w:ascii="Times New Roman" w:hAnsi="Times New Roman" w:cs="Times New Roman"/>
          <w:b/>
          <w:sz w:val="24"/>
          <w:szCs w:val="24"/>
          <w:lang w:val="kk-KZ"/>
        </w:rPr>
      </w:pPr>
    </w:p>
    <w:p w:rsidR="00E642CD" w:rsidRPr="008664B6" w:rsidRDefault="00E642CD" w:rsidP="008664B6">
      <w:pPr>
        <w:rPr>
          <w:lang w:val="kk-KZ"/>
        </w:rPr>
      </w:pPr>
    </w:p>
    <w:sectPr w:rsidR="00E642CD" w:rsidRPr="008664B6" w:rsidSect="00134028">
      <w:head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8B0" w:rsidRDefault="00F808B0">
      <w:pPr>
        <w:spacing w:after="0" w:line="240" w:lineRule="auto"/>
      </w:pPr>
      <w:r>
        <w:separator/>
      </w:r>
    </w:p>
  </w:endnote>
  <w:endnote w:type="continuationSeparator" w:id="0">
    <w:p w:rsidR="00F808B0" w:rsidRDefault="00F80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8B0" w:rsidRDefault="00F808B0">
      <w:pPr>
        <w:spacing w:after="0" w:line="240" w:lineRule="auto"/>
      </w:pPr>
      <w:r>
        <w:separator/>
      </w:r>
    </w:p>
  </w:footnote>
  <w:footnote w:type="continuationSeparator" w:id="0">
    <w:p w:rsidR="00F808B0" w:rsidRDefault="00F808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3CD" w:rsidRDefault="00F808B0">
    <w:pPr>
      <w:pStyle w:val="a7"/>
    </w:pPr>
  </w:p>
  <w:p w:rsidR="00B973CD" w:rsidRDefault="00F808B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97AFC"/>
    <w:multiLevelType w:val="hybridMultilevel"/>
    <w:tmpl w:val="57409B72"/>
    <w:lvl w:ilvl="0" w:tplc="084A52C8">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1" w15:restartNumberingAfterBreak="0">
    <w:nsid w:val="0ED66464"/>
    <w:multiLevelType w:val="hybridMultilevel"/>
    <w:tmpl w:val="BAD0374A"/>
    <w:lvl w:ilvl="0" w:tplc="229AD8F4">
      <w:start w:val="2"/>
      <w:numFmt w:val="decimal"/>
      <w:lvlText w:val="%1"/>
      <w:lvlJc w:val="left"/>
      <w:pPr>
        <w:ind w:left="-774" w:hanging="360"/>
      </w:pPr>
      <w:rPr>
        <w:rFonts w:hint="default"/>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2" w15:restartNumberingAfterBreak="0">
    <w:nsid w:val="11F17CBF"/>
    <w:multiLevelType w:val="multilevel"/>
    <w:tmpl w:val="0DB8B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A95FB6"/>
    <w:multiLevelType w:val="multilevel"/>
    <w:tmpl w:val="0A26D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A43413"/>
    <w:multiLevelType w:val="hybridMultilevel"/>
    <w:tmpl w:val="F264A150"/>
    <w:lvl w:ilvl="0" w:tplc="6E2AD69E">
      <w:start w:val="1"/>
      <w:numFmt w:val="decimal"/>
      <w:lvlText w:val="%1."/>
      <w:lvlJc w:val="left"/>
      <w:pPr>
        <w:ind w:left="-699" w:hanging="435"/>
      </w:pPr>
      <w:rPr>
        <w:rFonts w:hint="default"/>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5" w15:restartNumberingAfterBreak="0">
    <w:nsid w:val="1C4B1E02"/>
    <w:multiLevelType w:val="multilevel"/>
    <w:tmpl w:val="E102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977F5A"/>
    <w:multiLevelType w:val="hybridMultilevel"/>
    <w:tmpl w:val="4DD66B54"/>
    <w:lvl w:ilvl="0" w:tplc="F9C83096">
      <w:start w:val="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2A4D10CA"/>
    <w:multiLevelType w:val="multilevel"/>
    <w:tmpl w:val="EE3C1256"/>
    <w:lvl w:ilvl="0">
      <w:start w:val="1"/>
      <w:numFmt w:val="decimal"/>
      <w:lvlText w:val="%1"/>
      <w:lvlJc w:val="left"/>
      <w:pPr>
        <w:ind w:left="405" w:hanging="405"/>
      </w:pPr>
    </w:lvl>
    <w:lvl w:ilvl="1">
      <w:start w:val="1"/>
      <w:numFmt w:val="decimal"/>
      <w:lvlText w:val="%2."/>
      <w:lvlJc w:val="left"/>
      <w:pPr>
        <w:ind w:left="405" w:hanging="405"/>
      </w:pPr>
      <w:rPr>
        <w:rFonts w:ascii="Arial" w:eastAsia="Times New Roman" w:hAnsi="Arial" w:cs="Arial"/>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492C72D9"/>
    <w:multiLevelType w:val="hybridMultilevel"/>
    <w:tmpl w:val="BC826E26"/>
    <w:lvl w:ilvl="0" w:tplc="F78AF872">
      <w:start w:val="9"/>
      <w:numFmt w:val="decimal"/>
      <w:lvlText w:val="%1"/>
      <w:lvlJc w:val="left"/>
      <w:pPr>
        <w:ind w:left="-774" w:hanging="360"/>
      </w:pPr>
      <w:rPr>
        <w:rFonts w:eastAsia="Times New Roman" w:hint="default"/>
        <w:b/>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9" w15:restartNumberingAfterBreak="0">
    <w:nsid w:val="4A394439"/>
    <w:multiLevelType w:val="hybridMultilevel"/>
    <w:tmpl w:val="81D412E0"/>
    <w:lvl w:ilvl="0" w:tplc="B0424592">
      <w:start w:val="1"/>
      <w:numFmt w:val="decimal"/>
      <w:lvlText w:val="%1."/>
      <w:lvlJc w:val="left"/>
      <w:pPr>
        <w:ind w:left="-774" w:hanging="360"/>
      </w:pPr>
      <w:rPr>
        <w:rFonts w:hint="default"/>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10" w15:restartNumberingAfterBreak="0">
    <w:nsid w:val="4C936D24"/>
    <w:multiLevelType w:val="multilevel"/>
    <w:tmpl w:val="8890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CF37DD"/>
    <w:multiLevelType w:val="multilevel"/>
    <w:tmpl w:val="C840D1C6"/>
    <w:lvl w:ilvl="0">
      <w:start w:val="1"/>
      <w:numFmt w:val="decimal"/>
      <w:lvlText w:val="%1."/>
      <w:lvlJc w:val="left"/>
      <w:pPr>
        <w:ind w:left="450" w:hanging="450"/>
      </w:pPr>
      <w:rPr>
        <w:rFonts w:hint="default"/>
      </w:rPr>
    </w:lvl>
    <w:lvl w:ilvl="1">
      <w:start w:val="1"/>
      <w:numFmt w:val="decimal"/>
      <w:lvlText w:val="%1.%2."/>
      <w:lvlJc w:val="left"/>
      <w:pPr>
        <w:ind w:left="-54" w:hanging="720"/>
      </w:pPr>
      <w:rPr>
        <w:rFonts w:hint="default"/>
      </w:rPr>
    </w:lvl>
    <w:lvl w:ilvl="2">
      <w:start w:val="1"/>
      <w:numFmt w:val="decimal"/>
      <w:lvlText w:val="%1.%2.%3."/>
      <w:lvlJc w:val="left"/>
      <w:pPr>
        <w:ind w:left="-828" w:hanging="720"/>
      </w:pPr>
      <w:rPr>
        <w:rFonts w:hint="default"/>
      </w:rPr>
    </w:lvl>
    <w:lvl w:ilvl="3">
      <w:start w:val="1"/>
      <w:numFmt w:val="decimal"/>
      <w:lvlText w:val="%1.%2.%3.%4."/>
      <w:lvlJc w:val="left"/>
      <w:pPr>
        <w:ind w:left="-1242" w:hanging="1080"/>
      </w:pPr>
      <w:rPr>
        <w:rFonts w:hint="default"/>
      </w:rPr>
    </w:lvl>
    <w:lvl w:ilvl="4">
      <w:start w:val="1"/>
      <w:numFmt w:val="decimal"/>
      <w:lvlText w:val="%1.%2.%3.%4.%5."/>
      <w:lvlJc w:val="left"/>
      <w:pPr>
        <w:ind w:left="-2016" w:hanging="1080"/>
      </w:pPr>
      <w:rPr>
        <w:rFonts w:hint="default"/>
      </w:rPr>
    </w:lvl>
    <w:lvl w:ilvl="5">
      <w:start w:val="1"/>
      <w:numFmt w:val="decimal"/>
      <w:lvlText w:val="%1.%2.%3.%4.%5.%6."/>
      <w:lvlJc w:val="left"/>
      <w:pPr>
        <w:ind w:left="-2430" w:hanging="1440"/>
      </w:pPr>
      <w:rPr>
        <w:rFonts w:hint="default"/>
      </w:rPr>
    </w:lvl>
    <w:lvl w:ilvl="6">
      <w:start w:val="1"/>
      <w:numFmt w:val="decimal"/>
      <w:lvlText w:val="%1.%2.%3.%4.%5.%6.%7."/>
      <w:lvlJc w:val="left"/>
      <w:pPr>
        <w:ind w:left="-2844" w:hanging="1800"/>
      </w:pPr>
      <w:rPr>
        <w:rFonts w:hint="default"/>
      </w:rPr>
    </w:lvl>
    <w:lvl w:ilvl="7">
      <w:start w:val="1"/>
      <w:numFmt w:val="decimal"/>
      <w:lvlText w:val="%1.%2.%3.%4.%5.%6.%7.%8."/>
      <w:lvlJc w:val="left"/>
      <w:pPr>
        <w:ind w:left="-3618" w:hanging="1800"/>
      </w:pPr>
      <w:rPr>
        <w:rFonts w:hint="default"/>
      </w:rPr>
    </w:lvl>
    <w:lvl w:ilvl="8">
      <w:start w:val="1"/>
      <w:numFmt w:val="decimal"/>
      <w:lvlText w:val="%1.%2.%3.%4.%5.%6.%7.%8.%9."/>
      <w:lvlJc w:val="left"/>
      <w:pPr>
        <w:ind w:left="-4032" w:hanging="2160"/>
      </w:pPr>
      <w:rPr>
        <w:rFonts w:hint="default"/>
      </w:rPr>
    </w:lvl>
  </w:abstractNum>
  <w:abstractNum w:abstractNumId="12" w15:restartNumberingAfterBreak="0">
    <w:nsid w:val="525C52E1"/>
    <w:multiLevelType w:val="hybridMultilevel"/>
    <w:tmpl w:val="AB4856BE"/>
    <w:lvl w:ilvl="0" w:tplc="B3B838F6">
      <w:numFmt w:val="bullet"/>
      <w:lvlText w:val="-"/>
      <w:lvlJc w:val="left"/>
      <w:pPr>
        <w:ind w:left="495" w:hanging="360"/>
      </w:pPr>
      <w:rPr>
        <w:rFonts w:ascii="Times New Roman" w:eastAsia="Times New Roman" w:hAnsi="Times New Roman" w:cs="Times New Roman" w:hint="default"/>
      </w:rPr>
    </w:lvl>
    <w:lvl w:ilvl="1" w:tplc="04190003" w:tentative="1">
      <w:start w:val="1"/>
      <w:numFmt w:val="bullet"/>
      <w:lvlText w:val="o"/>
      <w:lvlJc w:val="left"/>
      <w:pPr>
        <w:ind w:left="1215" w:hanging="360"/>
      </w:pPr>
      <w:rPr>
        <w:rFonts w:ascii="Courier New" w:hAnsi="Courier New" w:cs="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cs="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cs="Courier New" w:hint="default"/>
      </w:rPr>
    </w:lvl>
    <w:lvl w:ilvl="8" w:tplc="04190005" w:tentative="1">
      <w:start w:val="1"/>
      <w:numFmt w:val="bullet"/>
      <w:lvlText w:val=""/>
      <w:lvlJc w:val="left"/>
      <w:pPr>
        <w:ind w:left="6255" w:hanging="360"/>
      </w:pPr>
      <w:rPr>
        <w:rFonts w:ascii="Wingdings" w:hAnsi="Wingdings" w:hint="default"/>
      </w:rPr>
    </w:lvl>
  </w:abstractNum>
  <w:abstractNum w:abstractNumId="13" w15:restartNumberingAfterBreak="0">
    <w:nsid w:val="55B36B4F"/>
    <w:multiLevelType w:val="hybridMultilevel"/>
    <w:tmpl w:val="415AA8B2"/>
    <w:lvl w:ilvl="0" w:tplc="B0424592">
      <w:start w:val="1"/>
      <w:numFmt w:val="decimal"/>
      <w:lvlText w:val="%1."/>
      <w:lvlJc w:val="left"/>
      <w:pPr>
        <w:ind w:left="-774" w:hanging="360"/>
      </w:pPr>
      <w:rPr>
        <w:rFonts w:hint="default"/>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14" w15:restartNumberingAfterBreak="0">
    <w:nsid w:val="61885DCE"/>
    <w:multiLevelType w:val="multilevel"/>
    <w:tmpl w:val="CED41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BE7D2B"/>
    <w:multiLevelType w:val="hybridMultilevel"/>
    <w:tmpl w:val="5C742398"/>
    <w:lvl w:ilvl="0" w:tplc="F094EDCC">
      <w:start w:val="1"/>
      <w:numFmt w:val="decimal"/>
      <w:lvlText w:val="%1."/>
      <w:lvlJc w:val="left"/>
      <w:pPr>
        <w:ind w:left="-774" w:hanging="360"/>
      </w:pPr>
      <w:rPr>
        <w:rFonts w:hint="default"/>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16" w15:restartNumberingAfterBreak="0">
    <w:nsid w:val="708D2477"/>
    <w:multiLevelType w:val="hybridMultilevel"/>
    <w:tmpl w:val="10B4059C"/>
    <w:lvl w:ilvl="0" w:tplc="B770EDE6">
      <w:start w:val="20"/>
      <w:numFmt w:val="bullet"/>
      <w:lvlText w:val="–"/>
      <w:lvlJc w:val="left"/>
      <w:pPr>
        <w:ind w:left="849" w:hanging="360"/>
      </w:pPr>
      <w:rPr>
        <w:rFonts w:ascii="Times New Roman" w:eastAsia="Times New Roman" w:hAnsi="Times New Roman" w:cs="Times New Roman" w:hint="default"/>
      </w:rPr>
    </w:lvl>
    <w:lvl w:ilvl="1" w:tplc="04190003" w:tentative="1">
      <w:start w:val="1"/>
      <w:numFmt w:val="bullet"/>
      <w:lvlText w:val="o"/>
      <w:lvlJc w:val="left"/>
      <w:pPr>
        <w:ind w:left="1569" w:hanging="360"/>
      </w:pPr>
      <w:rPr>
        <w:rFonts w:ascii="Courier New" w:hAnsi="Courier New" w:cs="Courier New" w:hint="default"/>
      </w:rPr>
    </w:lvl>
    <w:lvl w:ilvl="2" w:tplc="04190005" w:tentative="1">
      <w:start w:val="1"/>
      <w:numFmt w:val="bullet"/>
      <w:lvlText w:val=""/>
      <w:lvlJc w:val="left"/>
      <w:pPr>
        <w:ind w:left="2289" w:hanging="360"/>
      </w:pPr>
      <w:rPr>
        <w:rFonts w:ascii="Wingdings" w:hAnsi="Wingdings" w:hint="default"/>
      </w:rPr>
    </w:lvl>
    <w:lvl w:ilvl="3" w:tplc="04190001" w:tentative="1">
      <w:start w:val="1"/>
      <w:numFmt w:val="bullet"/>
      <w:lvlText w:val=""/>
      <w:lvlJc w:val="left"/>
      <w:pPr>
        <w:ind w:left="3009" w:hanging="360"/>
      </w:pPr>
      <w:rPr>
        <w:rFonts w:ascii="Symbol" w:hAnsi="Symbol" w:hint="default"/>
      </w:rPr>
    </w:lvl>
    <w:lvl w:ilvl="4" w:tplc="04190003" w:tentative="1">
      <w:start w:val="1"/>
      <w:numFmt w:val="bullet"/>
      <w:lvlText w:val="o"/>
      <w:lvlJc w:val="left"/>
      <w:pPr>
        <w:ind w:left="3729" w:hanging="360"/>
      </w:pPr>
      <w:rPr>
        <w:rFonts w:ascii="Courier New" w:hAnsi="Courier New" w:cs="Courier New" w:hint="default"/>
      </w:rPr>
    </w:lvl>
    <w:lvl w:ilvl="5" w:tplc="04190005" w:tentative="1">
      <w:start w:val="1"/>
      <w:numFmt w:val="bullet"/>
      <w:lvlText w:val=""/>
      <w:lvlJc w:val="left"/>
      <w:pPr>
        <w:ind w:left="4449" w:hanging="360"/>
      </w:pPr>
      <w:rPr>
        <w:rFonts w:ascii="Wingdings" w:hAnsi="Wingdings" w:hint="default"/>
      </w:rPr>
    </w:lvl>
    <w:lvl w:ilvl="6" w:tplc="04190001" w:tentative="1">
      <w:start w:val="1"/>
      <w:numFmt w:val="bullet"/>
      <w:lvlText w:val=""/>
      <w:lvlJc w:val="left"/>
      <w:pPr>
        <w:ind w:left="5169" w:hanging="360"/>
      </w:pPr>
      <w:rPr>
        <w:rFonts w:ascii="Symbol" w:hAnsi="Symbol" w:hint="default"/>
      </w:rPr>
    </w:lvl>
    <w:lvl w:ilvl="7" w:tplc="04190003" w:tentative="1">
      <w:start w:val="1"/>
      <w:numFmt w:val="bullet"/>
      <w:lvlText w:val="o"/>
      <w:lvlJc w:val="left"/>
      <w:pPr>
        <w:ind w:left="5889" w:hanging="360"/>
      </w:pPr>
      <w:rPr>
        <w:rFonts w:ascii="Courier New" w:hAnsi="Courier New" w:cs="Courier New" w:hint="default"/>
      </w:rPr>
    </w:lvl>
    <w:lvl w:ilvl="8" w:tplc="04190005" w:tentative="1">
      <w:start w:val="1"/>
      <w:numFmt w:val="bullet"/>
      <w:lvlText w:val=""/>
      <w:lvlJc w:val="left"/>
      <w:pPr>
        <w:ind w:left="6609" w:hanging="360"/>
      </w:pPr>
      <w:rPr>
        <w:rFonts w:ascii="Wingdings" w:hAnsi="Wingdings" w:hint="default"/>
      </w:rPr>
    </w:lvl>
  </w:abstractNum>
  <w:abstractNum w:abstractNumId="17" w15:restartNumberingAfterBreak="0">
    <w:nsid w:val="73A41A46"/>
    <w:multiLevelType w:val="hybridMultilevel"/>
    <w:tmpl w:val="81D412E0"/>
    <w:lvl w:ilvl="0" w:tplc="B0424592">
      <w:start w:val="1"/>
      <w:numFmt w:val="decimal"/>
      <w:lvlText w:val="%1."/>
      <w:lvlJc w:val="left"/>
      <w:pPr>
        <w:ind w:left="-774" w:hanging="360"/>
      </w:pPr>
      <w:rPr>
        <w:rFonts w:hint="default"/>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18" w15:restartNumberingAfterBreak="0">
    <w:nsid w:val="786515EE"/>
    <w:multiLevelType w:val="hybridMultilevel"/>
    <w:tmpl w:val="E1CC00FA"/>
    <w:lvl w:ilvl="0" w:tplc="336E48EC">
      <w:start w:val="1"/>
      <w:numFmt w:val="bullet"/>
      <w:lvlText w:val="-"/>
      <w:lvlJc w:val="left"/>
      <w:pPr>
        <w:ind w:left="279" w:hanging="360"/>
      </w:pPr>
      <w:rPr>
        <w:rFonts w:ascii="Times New Roman" w:eastAsia="Times New Roman" w:hAnsi="Times New Roman" w:cs="Times New Roman" w:hint="default"/>
      </w:rPr>
    </w:lvl>
    <w:lvl w:ilvl="1" w:tplc="04190003" w:tentative="1">
      <w:start w:val="1"/>
      <w:numFmt w:val="bullet"/>
      <w:lvlText w:val="o"/>
      <w:lvlJc w:val="left"/>
      <w:pPr>
        <w:ind w:left="999" w:hanging="360"/>
      </w:pPr>
      <w:rPr>
        <w:rFonts w:ascii="Courier New" w:hAnsi="Courier New" w:cs="Courier New" w:hint="default"/>
      </w:rPr>
    </w:lvl>
    <w:lvl w:ilvl="2" w:tplc="04190005" w:tentative="1">
      <w:start w:val="1"/>
      <w:numFmt w:val="bullet"/>
      <w:lvlText w:val=""/>
      <w:lvlJc w:val="left"/>
      <w:pPr>
        <w:ind w:left="1719" w:hanging="360"/>
      </w:pPr>
      <w:rPr>
        <w:rFonts w:ascii="Wingdings" w:hAnsi="Wingdings" w:hint="default"/>
      </w:rPr>
    </w:lvl>
    <w:lvl w:ilvl="3" w:tplc="04190001" w:tentative="1">
      <w:start w:val="1"/>
      <w:numFmt w:val="bullet"/>
      <w:lvlText w:val=""/>
      <w:lvlJc w:val="left"/>
      <w:pPr>
        <w:ind w:left="2439" w:hanging="360"/>
      </w:pPr>
      <w:rPr>
        <w:rFonts w:ascii="Symbol" w:hAnsi="Symbol" w:hint="default"/>
      </w:rPr>
    </w:lvl>
    <w:lvl w:ilvl="4" w:tplc="04190003" w:tentative="1">
      <w:start w:val="1"/>
      <w:numFmt w:val="bullet"/>
      <w:lvlText w:val="o"/>
      <w:lvlJc w:val="left"/>
      <w:pPr>
        <w:ind w:left="3159" w:hanging="360"/>
      </w:pPr>
      <w:rPr>
        <w:rFonts w:ascii="Courier New" w:hAnsi="Courier New" w:cs="Courier New" w:hint="default"/>
      </w:rPr>
    </w:lvl>
    <w:lvl w:ilvl="5" w:tplc="04190005" w:tentative="1">
      <w:start w:val="1"/>
      <w:numFmt w:val="bullet"/>
      <w:lvlText w:val=""/>
      <w:lvlJc w:val="left"/>
      <w:pPr>
        <w:ind w:left="3879" w:hanging="360"/>
      </w:pPr>
      <w:rPr>
        <w:rFonts w:ascii="Wingdings" w:hAnsi="Wingdings" w:hint="default"/>
      </w:rPr>
    </w:lvl>
    <w:lvl w:ilvl="6" w:tplc="04190001" w:tentative="1">
      <w:start w:val="1"/>
      <w:numFmt w:val="bullet"/>
      <w:lvlText w:val=""/>
      <w:lvlJc w:val="left"/>
      <w:pPr>
        <w:ind w:left="4599" w:hanging="360"/>
      </w:pPr>
      <w:rPr>
        <w:rFonts w:ascii="Symbol" w:hAnsi="Symbol" w:hint="default"/>
      </w:rPr>
    </w:lvl>
    <w:lvl w:ilvl="7" w:tplc="04190003" w:tentative="1">
      <w:start w:val="1"/>
      <w:numFmt w:val="bullet"/>
      <w:lvlText w:val="o"/>
      <w:lvlJc w:val="left"/>
      <w:pPr>
        <w:ind w:left="5319" w:hanging="360"/>
      </w:pPr>
      <w:rPr>
        <w:rFonts w:ascii="Courier New" w:hAnsi="Courier New" w:cs="Courier New" w:hint="default"/>
      </w:rPr>
    </w:lvl>
    <w:lvl w:ilvl="8" w:tplc="04190005" w:tentative="1">
      <w:start w:val="1"/>
      <w:numFmt w:val="bullet"/>
      <w:lvlText w:val=""/>
      <w:lvlJc w:val="left"/>
      <w:pPr>
        <w:ind w:left="6039" w:hanging="360"/>
      </w:pPr>
      <w:rPr>
        <w:rFonts w:ascii="Wingdings" w:hAnsi="Wingdings" w:hint="default"/>
      </w:rPr>
    </w:lvl>
  </w:abstractNum>
  <w:abstractNum w:abstractNumId="19" w15:restartNumberingAfterBreak="0">
    <w:nsid w:val="78B21616"/>
    <w:multiLevelType w:val="hybridMultilevel"/>
    <w:tmpl w:val="62003602"/>
    <w:lvl w:ilvl="0" w:tplc="24D66D94">
      <w:start w:val="3"/>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6"/>
  </w:num>
  <w:num w:numId="2">
    <w:abstractNumId w:val="9"/>
  </w:num>
  <w:num w:numId="3">
    <w:abstractNumId w:val="3"/>
  </w:num>
  <w:num w:numId="4">
    <w:abstractNumId w:val="17"/>
  </w:num>
  <w:num w:numId="5">
    <w:abstractNumId w:val="0"/>
  </w:num>
  <w:num w:numId="6">
    <w:abstractNumId w:val="1"/>
  </w:num>
  <w:num w:numId="7">
    <w:abstractNumId w:val="13"/>
  </w:num>
  <w:num w:numId="8">
    <w:abstractNumId w:val="4"/>
  </w:num>
  <w:num w:numId="9">
    <w:abstractNumId w:val="8"/>
  </w:num>
  <w:num w:numId="10">
    <w:abstractNumId w:val="15"/>
  </w:num>
  <w:num w:numId="11">
    <w:abstractNumId w:val="11"/>
  </w:num>
  <w:num w:numId="12">
    <w:abstractNumId w:val="12"/>
  </w:num>
  <w:num w:numId="13">
    <w:abstractNumId w:val="5"/>
  </w:num>
  <w:num w:numId="14">
    <w:abstractNumId w:val="18"/>
  </w:num>
  <w:num w:numId="15">
    <w:abstractNumId w:val="19"/>
  </w:num>
  <w:num w:numId="16">
    <w:abstractNumId w:val="16"/>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8FF"/>
    <w:rsid w:val="000F38EF"/>
    <w:rsid w:val="001D68FF"/>
    <w:rsid w:val="00405A32"/>
    <w:rsid w:val="004937EE"/>
    <w:rsid w:val="008664B6"/>
    <w:rsid w:val="00944313"/>
    <w:rsid w:val="00A80EB4"/>
    <w:rsid w:val="00B118D9"/>
    <w:rsid w:val="00E03081"/>
    <w:rsid w:val="00E642CD"/>
    <w:rsid w:val="00F808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E3BDE4-B62E-4D61-9469-68D1CC97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4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4313"/>
    <w:pPr>
      <w:spacing w:after="200" w:line="276" w:lineRule="auto"/>
      <w:ind w:left="720"/>
      <w:contextualSpacing/>
    </w:pPr>
    <w:rPr>
      <w:rFonts w:ascii="Calibri" w:eastAsia="Calibri" w:hAnsi="Calibri" w:cs="Times New Roman"/>
    </w:rPr>
  </w:style>
  <w:style w:type="paragraph" w:styleId="a4">
    <w:name w:val="Normal (Web)"/>
    <w:basedOn w:val="a"/>
    <w:uiPriority w:val="99"/>
    <w:semiHidden/>
    <w:unhideWhenUsed/>
    <w:rsid w:val="008664B6"/>
    <w:rPr>
      <w:rFonts w:ascii="Times New Roman" w:hAnsi="Times New Roman" w:cs="Times New Roman"/>
      <w:sz w:val="24"/>
      <w:szCs w:val="24"/>
    </w:rPr>
  </w:style>
  <w:style w:type="character" w:styleId="a5">
    <w:name w:val="Hyperlink"/>
    <w:basedOn w:val="a0"/>
    <w:uiPriority w:val="99"/>
    <w:unhideWhenUsed/>
    <w:rsid w:val="008664B6"/>
    <w:rPr>
      <w:color w:val="0563C1" w:themeColor="hyperlink"/>
      <w:u w:val="single"/>
    </w:rPr>
  </w:style>
  <w:style w:type="table" w:styleId="a6">
    <w:name w:val="Table Grid"/>
    <w:basedOn w:val="a1"/>
    <w:rsid w:val="00866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Заголовок №2_"/>
    <w:basedOn w:val="a0"/>
    <w:link w:val="20"/>
    <w:rsid w:val="008664B6"/>
    <w:rPr>
      <w:rFonts w:ascii="Times New Roman" w:eastAsia="Times New Roman" w:hAnsi="Times New Roman" w:cs="Times New Roman"/>
      <w:sz w:val="27"/>
      <w:szCs w:val="27"/>
    </w:rPr>
  </w:style>
  <w:style w:type="paragraph" w:customStyle="1" w:styleId="20">
    <w:name w:val="Заголовок №2"/>
    <w:basedOn w:val="a"/>
    <w:link w:val="2"/>
    <w:rsid w:val="008664B6"/>
    <w:pPr>
      <w:spacing w:after="420" w:line="0" w:lineRule="atLeast"/>
      <w:outlineLvl w:val="1"/>
    </w:pPr>
    <w:rPr>
      <w:rFonts w:ascii="Times New Roman" w:eastAsia="Times New Roman" w:hAnsi="Times New Roman" w:cs="Times New Roman"/>
      <w:sz w:val="27"/>
      <w:szCs w:val="27"/>
    </w:rPr>
  </w:style>
  <w:style w:type="character" w:customStyle="1" w:styleId="3">
    <w:name w:val="Заголовок №3_"/>
    <w:basedOn w:val="a0"/>
    <w:link w:val="30"/>
    <w:rsid w:val="008664B6"/>
    <w:rPr>
      <w:rFonts w:ascii="Times New Roman" w:eastAsia="Times New Roman" w:hAnsi="Times New Roman" w:cs="Times New Roman"/>
      <w:sz w:val="27"/>
      <w:szCs w:val="27"/>
    </w:rPr>
  </w:style>
  <w:style w:type="paragraph" w:customStyle="1" w:styleId="30">
    <w:name w:val="Заголовок №3"/>
    <w:basedOn w:val="a"/>
    <w:link w:val="3"/>
    <w:rsid w:val="008664B6"/>
    <w:pPr>
      <w:spacing w:after="1440" w:line="0" w:lineRule="atLeast"/>
      <w:jc w:val="center"/>
      <w:outlineLvl w:val="2"/>
    </w:pPr>
    <w:rPr>
      <w:rFonts w:ascii="Times New Roman" w:eastAsia="Times New Roman" w:hAnsi="Times New Roman" w:cs="Times New Roman"/>
      <w:sz w:val="27"/>
      <w:szCs w:val="27"/>
    </w:rPr>
  </w:style>
  <w:style w:type="numbering" w:customStyle="1" w:styleId="1">
    <w:name w:val="Нет списка1"/>
    <w:next w:val="a2"/>
    <w:uiPriority w:val="99"/>
    <w:semiHidden/>
    <w:unhideWhenUsed/>
    <w:rsid w:val="008664B6"/>
  </w:style>
  <w:style w:type="paragraph" w:styleId="a7">
    <w:name w:val="header"/>
    <w:basedOn w:val="a"/>
    <w:link w:val="a8"/>
    <w:uiPriority w:val="99"/>
    <w:unhideWhenUsed/>
    <w:rsid w:val="008664B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664B6"/>
  </w:style>
  <w:style w:type="paragraph" w:styleId="a9">
    <w:name w:val="footer"/>
    <w:basedOn w:val="a"/>
    <w:link w:val="aa"/>
    <w:uiPriority w:val="99"/>
    <w:unhideWhenUsed/>
    <w:rsid w:val="008664B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66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dilet.zan.kz/kaz/docs/P12000010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66</Pages>
  <Words>33682</Words>
  <Characters>191992</Characters>
  <Application>Microsoft Office Word</Application>
  <DocSecurity>0</DocSecurity>
  <Lines>1599</Lines>
  <Paragraphs>450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admin</cp:lastModifiedBy>
  <cp:revision>2</cp:revision>
  <dcterms:created xsi:type="dcterms:W3CDTF">2024-08-25T14:00:00Z</dcterms:created>
  <dcterms:modified xsi:type="dcterms:W3CDTF">2024-08-25T14:00:00Z</dcterms:modified>
</cp:coreProperties>
</file>